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9E94" w14:textId="5D176079" w:rsidR="00415186" w:rsidRPr="00945819" w:rsidRDefault="00415186" w:rsidP="00415186">
      <w:pPr>
        <w:jc w:val="center"/>
        <w:rPr>
          <w:sz w:val="22"/>
          <w:szCs w:val="22"/>
        </w:rPr>
      </w:pPr>
      <w:r w:rsidRPr="00945819">
        <w:rPr>
          <w:b/>
          <w:bCs/>
          <w:color w:val="17365D" w:themeColor="text2" w:themeShade="BF"/>
          <w:sz w:val="27"/>
          <w:szCs w:val="27"/>
        </w:rPr>
        <w:t>William (Caleb) Charles Wilson</w:t>
      </w:r>
      <w:r w:rsidRPr="00415186">
        <w:br/>
      </w:r>
      <w:r w:rsidRPr="00945819">
        <w:rPr>
          <w:sz w:val="22"/>
          <w:szCs w:val="22"/>
        </w:rPr>
        <w:t>1929 El Presidio Dr. | Las Cruces, NM 88011 | (502) 648-1202 | williamccwilson@gmail.com</w:t>
      </w:r>
    </w:p>
    <w:p w14:paraId="09CD6F42" w14:textId="77777777" w:rsidR="00415186" w:rsidRPr="00415186" w:rsidRDefault="00980E65" w:rsidP="00415186">
      <w:r>
        <w:rPr>
          <w:noProof/>
        </w:rPr>
        <w:pict w14:anchorId="02C1FC03">
          <v:rect id="_x0000_i1030" alt="" style="width:468pt;height:.05pt;mso-width-percent:0;mso-height-percent:0;mso-width-percent:0;mso-height-percent:0" o:hralign="center" o:hrstd="t" o:hrnoshade="t" o:hr="t" fillcolor="black" stroked="f"/>
        </w:pict>
      </w:r>
    </w:p>
    <w:p w14:paraId="2931E223" w14:textId="77777777" w:rsidR="00415186" w:rsidRPr="00415186" w:rsidRDefault="00415186" w:rsidP="00415186">
      <w:pPr>
        <w:rPr>
          <w:b/>
          <w:bCs/>
          <w:color w:val="17365D" w:themeColor="text2" w:themeShade="BF"/>
        </w:rPr>
      </w:pPr>
      <w:r w:rsidRPr="00415186">
        <w:rPr>
          <w:b/>
          <w:bCs/>
          <w:color w:val="17365D" w:themeColor="text2" w:themeShade="BF"/>
        </w:rPr>
        <w:t>Profile</w:t>
      </w:r>
    </w:p>
    <w:p w14:paraId="6064C904" w14:textId="77777777" w:rsidR="006623D7" w:rsidRDefault="00415186" w:rsidP="00415186">
      <w:r w:rsidRPr="00415186">
        <w:t xml:space="preserve">Dynamic and servant-hearted leader with over 13 years of experience in pastoral ministry, educational leadership, and organizational administration, dedicated to fostering spiritual, intellectual, and personal growth in </w:t>
      </w:r>
      <w:r>
        <w:t>Christian</w:t>
      </w:r>
      <w:r w:rsidRPr="00415186">
        <w:t xml:space="preserve"> communities. Proven expertise in curriculum development, discipleship, and team leadership, with a passion for nurturing students and staff in alignment with </w:t>
      </w:r>
      <w:r>
        <w:t xml:space="preserve">theological </w:t>
      </w:r>
      <w:r w:rsidRPr="00415186">
        <w:t xml:space="preserve">educational values. </w:t>
      </w:r>
    </w:p>
    <w:p w14:paraId="7EAD2EBB" w14:textId="77777777" w:rsidR="006623D7" w:rsidRDefault="006623D7" w:rsidP="00415186"/>
    <w:p w14:paraId="79BD242A" w14:textId="31E6D83C" w:rsidR="00415186" w:rsidRPr="00415186" w:rsidRDefault="00415186" w:rsidP="00415186">
      <w:r w:rsidRPr="00415186">
        <w:t xml:space="preserve">Currently pursuing a STEP Certificate of Catholic Theology in Catechesis at the University of Notre Dame’s McGrath Institute for Church Life, equipping me to integrate Catholic doctrine and pedagogy into educational settings. </w:t>
      </w:r>
    </w:p>
    <w:p w14:paraId="68215C16" w14:textId="77777777" w:rsidR="00415186" w:rsidRPr="00415186" w:rsidRDefault="00980E65" w:rsidP="00415186">
      <w:r>
        <w:rPr>
          <w:noProof/>
        </w:rPr>
        <w:pict w14:anchorId="66EDA347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62D6A95B" w14:textId="77777777" w:rsidR="00415186" w:rsidRPr="00415186" w:rsidRDefault="00415186" w:rsidP="00415186">
      <w:pPr>
        <w:rPr>
          <w:b/>
          <w:bCs/>
          <w:color w:val="17365D" w:themeColor="text2" w:themeShade="BF"/>
        </w:rPr>
      </w:pPr>
      <w:r w:rsidRPr="00415186">
        <w:rPr>
          <w:b/>
          <w:bCs/>
          <w:color w:val="17365D" w:themeColor="text2" w:themeShade="BF"/>
        </w:rPr>
        <w:t>Core Competencies</w:t>
      </w:r>
    </w:p>
    <w:p w14:paraId="602C0171" w14:textId="798D4C97" w:rsidR="00415186" w:rsidRPr="00415186" w:rsidRDefault="00415186" w:rsidP="00415186">
      <w:pPr>
        <w:numPr>
          <w:ilvl w:val="0"/>
          <w:numId w:val="26"/>
        </w:numPr>
      </w:pPr>
      <w:r w:rsidRPr="00415186">
        <w:t xml:space="preserve">Educational Leadership: Skilled in designing and delivering </w:t>
      </w:r>
      <w:r>
        <w:t>Christian</w:t>
      </w:r>
      <w:r w:rsidRPr="00415186">
        <w:t xml:space="preserve"> curricula, fostering spiritual formation, and teaching theological principles. </w:t>
      </w:r>
    </w:p>
    <w:p w14:paraId="13402FC9" w14:textId="77777777" w:rsidR="00415186" w:rsidRPr="00415186" w:rsidRDefault="00415186" w:rsidP="00415186">
      <w:pPr>
        <w:numPr>
          <w:ilvl w:val="0"/>
          <w:numId w:val="26"/>
        </w:numPr>
      </w:pPr>
      <w:r w:rsidRPr="00415186">
        <w:t xml:space="preserve">Administrative Excellence: Oversaw budgets up to $1M and led teams of up to 22 staff, ensuring operational efficiency and mission alignment. </w:t>
      </w:r>
    </w:p>
    <w:p w14:paraId="2075DC6E" w14:textId="71D6B7D6" w:rsidR="00415186" w:rsidRPr="00415186" w:rsidRDefault="00415186" w:rsidP="00415186">
      <w:pPr>
        <w:numPr>
          <w:ilvl w:val="0"/>
          <w:numId w:val="26"/>
        </w:numPr>
      </w:pPr>
      <w:r w:rsidRPr="00415186">
        <w:t xml:space="preserve">Public Speaking &amp; Communication: Engaging preacher and educator with experience delivering sermons, leading workshops, </w:t>
      </w:r>
      <w:r>
        <w:t xml:space="preserve">teaching in the classroom, </w:t>
      </w:r>
      <w:r w:rsidRPr="00415186">
        <w:t xml:space="preserve">and facilitating small groups. </w:t>
      </w:r>
    </w:p>
    <w:p w14:paraId="64963A75" w14:textId="77777777" w:rsidR="00415186" w:rsidRPr="00415186" w:rsidRDefault="00415186" w:rsidP="00415186">
      <w:pPr>
        <w:numPr>
          <w:ilvl w:val="0"/>
          <w:numId w:val="26"/>
        </w:numPr>
      </w:pPr>
      <w:r w:rsidRPr="00415186">
        <w:t xml:space="preserve">Community Engagement: Proven ability to build relationships, increase participation, and foster inclusive, mission-driven environments. </w:t>
      </w:r>
    </w:p>
    <w:p w14:paraId="724D73D1" w14:textId="6FF8BCF3" w:rsidR="00415186" w:rsidRPr="00415186" w:rsidRDefault="00415186" w:rsidP="00415186">
      <w:pPr>
        <w:numPr>
          <w:ilvl w:val="0"/>
          <w:numId w:val="26"/>
        </w:numPr>
      </w:pPr>
      <w:r w:rsidRPr="00415186">
        <w:t xml:space="preserve">Technology Proficiency: Proficient in MS Office Suite, church management software (ACS, Planning Center), and mass communication tools (One Call Now, Hobsons CRM). </w:t>
      </w:r>
    </w:p>
    <w:p w14:paraId="2061068C" w14:textId="1EDB277E" w:rsidR="00415186" w:rsidRPr="00415186" w:rsidRDefault="00415186" w:rsidP="00415186">
      <w:pPr>
        <w:numPr>
          <w:ilvl w:val="0"/>
          <w:numId w:val="26"/>
        </w:numPr>
      </w:pPr>
      <w:r w:rsidRPr="00415186">
        <w:t xml:space="preserve">Servant Leadership: Passionate about </w:t>
      </w:r>
      <w:r w:rsidR="003D204F">
        <w:t xml:space="preserve">teaching, </w:t>
      </w:r>
      <w:r w:rsidRPr="00415186">
        <w:t xml:space="preserve">counseling, and guiding individuals toward growth in faith and </w:t>
      </w:r>
      <w:r>
        <w:t xml:space="preserve">Christian </w:t>
      </w:r>
      <w:r w:rsidRPr="00415186">
        <w:t>character.</w:t>
      </w:r>
    </w:p>
    <w:p w14:paraId="4544F8CF" w14:textId="77777777" w:rsidR="00415186" w:rsidRPr="00415186" w:rsidRDefault="00980E65" w:rsidP="00415186">
      <w:r>
        <w:rPr>
          <w:noProof/>
        </w:rPr>
        <w:pict w14:anchorId="459DD0BC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14:paraId="0209EFC6" w14:textId="77777777" w:rsidR="00415186" w:rsidRPr="00415186" w:rsidRDefault="00415186" w:rsidP="00415186">
      <w:pPr>
        <w:rPr>
          <w:b/>
          <w:bCs/>
          <w:color w:val="17365D" w:themeColor="text2" w:themeShade="BF"/>
        </w:rPr>
      </w:pPr>
      <w:r w:rsidRPr="00415186">
        <w:rPr>
          <w:b/>
          <w:bCs/>
          <w:color w:val="17365D" w:themeColor="text2" w:themeShade="BF"/>
        </w:rPr>
        <w:t>Professional Experience</w:t>
      </w:r>
    </w:p>
    <w:p w14:paraId="524038D9" w14:textId="77777777" w:rsidR="00415186" w:rsidRPr="00415186" w:rsidRDefault="00415186" w:rsidP="00415186">
      <w:r w:rsidRPr="00415186">
        <w:t>Lead Pastor</w:t>
      </w:r>
      <w:r w:rsidRPr="00415186">
        <w:br/>
        <w:t xml:space="preserve">Calvary Baptist Church, Las Cruces, NM | May 2022 – Present </w:t>
      </w:r>
    </w:p>
    <w:p w14:paraId="71B46318" w14:textId="77777777" w:rsidR="00415186" w:rsidRDefault="00415186" w:rsidP="00415186"/>
    <w:p w14:paraId="2735B1DC" w14:textId="0E9D85B4" w:rsidR="00415186" w:rsidRPr="00415186" w:rsidRDefault="00415186" w:rsidP="00415186">
      <w:r w:rsidRPr="00415186">
        <w:t>Senior Pastor</w:t>
      </w:r>
      <w:r w:rsidRPr="00415186">
        <w:br/>
        <w:t xml:space="preserve">Beacon Hill Church, Somerset, KY | September 2019 – June 2022 </w:t>
      </w:r>
    </w:p>
    <w:p w14:paraId="3896F5DD" w14:textId="77777777" w:rsidR="00415186" w:rsidRDefault="00415186" w:rsidP="00415186"/>
    <w:p w14:paraId="1E5D6413" w14:textId="05685550" w:rsidR="00415186" w:rsidRPr="00415186" w:rsidRDefault="00415186" w:rsidP="00415186">
      <w:r w:rsidRPr="00415186">
        <w:t>Interim Senior Pastor &amp; Associate Pastor</w:t>
      </w:r>
      <w:r w:rsidRPr="00415186">
        <w:br/>
        <w:t xml:space="preserve">Beacon Hill Church, Somerset, KY | May 2017 – September 2019 </w:t>
      </w:r>
    </w:p>
    <w:p w14:paraId="7780CEE0" w14:textId="77777777" w:rsidR="00415186" w:rsidRDefault="00415186" w:rsidP="00415186"/>
    <w:p w14:paraId="0C7DCB6C" w14:textId="7083A546" w:rsidR="00415186" w:rsidRPr="00415186" w:rsidRDefault="00415186" w:rsidP="00415186">
      <w:r w:rsidRPr="00415186">
        <w:t>Associate Pastor of Youth &amp; Family</w:t>
      </w:r>
      <w:r w:rsidRPr="00415186">
        <w:br/>
        <w:t xml:space="preserve">Harrison Hills, Lanesville, IN | August 2015 – May 2017 </w:t>
      </w:r>
    </w:p>
    <w:p w14:paraId="013BDC6B" w14:textId="77777777" w:rsidR="00415186" w:rsidRDefault="00415186" w:rsidP="00415186"/>
    <w:p w14:paraId="3DCC71E9" w14:textId="238D5D2A" w:rsidR="00415186" w:rsidRPr="00415186" w:rsidRDefault="00415186" w:rsidP="00415186">
      <w:r w:rsidRPr="00415186">
        <w:t>Assistant Director of Admissions &amp; Guest Services</w:t>
      </w:r>
      <w:r w:rsidRPr="00415186">
        <w:br/>
        <w:t xml:space="preserve">The Southern Baptist Theological Seminary, Louisville, KY | May 2015 – May 2017 </w:t>
      </w:r>
    </w:p>
    <w:p w14:paraId="5C7F5980" w14:textId="77777777" w:rsidR="00415186" w:rsidRDefault="00415186" w:rsidP="00415186"/>
    <w:p w14:paraId="5B0EE546" w14:textId="77777777" w:rsidR="00415186" w:rsidRPr="00415186" w:rsidRDefault="00415186" w:rsidP="00415186">
      <w:r w:rsidRPr="00415186">
        <w:t>Bible Fellowship Group Director</w:t>
      </w:r>
      <w:r w:rsidRPr="00415186">
        <w:br/>
        <w:t xml:space="preserve">Ninth and O Baptist Church, Louisville, KY | January 2013 – August 2015 </w:t>
      </w:r>
    </w:p>
    <w:p w14:paraId="63860F3E" w14:textId="77777777" w:rsidR="00415186" w:rsidRDefault="00415186" w:rsidP="00415186"/>
    <w:p w14:paraId="44A4642E" w14:textId="4255434D" w:rsidR="00415186" w:rsidRPr="00415186" w:rsidRDefault="00415186" w:rsidP="00415186">
      <w:r w:rsidRPr="00415186">
        <w:t>Men’s Outreach and Evangelism Director/Teacher</w:t>
      </w:r>
      <w:r w:rsidRPr="00415186">
        <w:br/>
        <w:t xml:space="preserve">Scarlet Hope Ministry, Louisville, KY | </w:t>
      </w:r>
      <w:r w:rsidR="006623D7">
        <w:t>June</w:t>
      </w:r>
      <w:r w:rsidRPr="00415186">
        <w:t xml:space="preserve"> 2013 – </w:t>
      </w:r>
      <w:r w:rsidR="006623D7">
        <w:t>February</w:t>
      </w:r>
      <w:r w:rsidRPr="00415186">
        <w:t xml:space="preserve"> 2014 </w:t>
      </w:r>
    </w:p>
    <w:p w14:paraId="1CDFDE88" w14:textId="77777777" w:rsidR="00415186" w:rsidRDefault="00415186" w:rsidP="00415186"/>
    <w:p w14:paraId="2199B05B" w14:textId="1789256C" w:rsidR="006623D7" w:rsidRPr="006623D7" w:rsidRDefault="006623D7" w:rsidP="006623D7">
      <w:r w:rsidRPr="006623D7">
        <w:t xml:space="preserve">Ministry Assistant for </w:t>
      </w:r>
      <w:r>
        <w:t>Ecumenical</w:t>
      </w:r>
      <w:r w:rsidRPr="006623D7">
        <w:t xml:space="preserve"> Airman Ministry</w:t>
      </w:r>
      <w:r w:rsidRPr="006623D7">
        <w:br/>
        <w:t xml:space="preserve">United States Air Force, Mildenhall, England | July 2010 – July 2011 </w:t>
      </w:r>
    </w:p>
    <w:p w14:paraId="09381028" w14:textId="77777777" w:rsidR="006623D7" w:rsidRDefault="006623D7" w:rsidP="00415186"/>
    <w:p w14:paraId="14BE09E6" w14:textId="0182926D" w:rsidR="00415186" w:rsidRPr="00415186" w:rsidRDefault="00415186" w:rsidP="00415186">
      <w:r w:rsidRPr="00415186">
        <w:t>United States Air Force, Air Crew Life Support</w:t>
      </w:r>
      <w:r w:rsidRPr="00415186">
        <w:br/>
        <w:t xml:space="preserve">Mildenhall, England &amp; Various Locations | 2007 – 2011 </w:t>
      </w:r>
    </w:p>
    <w:p w14:paraId="7FAAD762" w14:textId="1C996343" w:rsidR="00415186" w:rsidRPr="00415186" w:rsidRDefault="00980E65" w:rsidP="00415186">
      <w:r>
        <w:rPr>
          <w:noProof/>
        </w:rPr>
        <w:pict w14:anchorId="525D8307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5815D033" w14:textId="77777777" w:rsidR="00415186" w:rsidRPr="00415186" w:rsidRDefault="00415186" w:rsidP="00415186">
      <w:pPr>
        <w:rPr>
          <w:b/>
          <w:bCs/>
          <w:color w:val="17365D" w:themeColor="text2" w:themeShade="BF"/>
        </w:rPr>
      </w:pPr>
      <w:r w:rsidRPr="00415186">
        <w:rPr>
          <w:b/>
          <w:bCs/>
          <w:color w:val="17365D" w:themeColor="text2" w:themeShade="BF"/>
        </w:rPr>
        <w:t>Education &amp; Professional Development</w:t>
      </w:r>
    </w:p>
    <w:p w14:paraId="57E10945" w14:textId="77777777" w:rsidR="00415186" w:rsidRPr="00415186" w:rsidRDefault="00415186" w:rsidP="00415186">
      <w:r w:rsidRPr="00415186">
        <w:t>STEP Certificate of Catholic Theology in Catechesis (In Progress)</w:t>
      </w:r>
      <w:r w:rsidRPr="00415186">
        <w:br/>
        <w:t xml:space="preserve">McGrath Institute for Church Life, University of Notre Dame, Notre Dame, IN </w:t>
      </w:r>
    </w:p>
    <w:p w14:paraId="6F2D869D" w14:textId="77777777" w:rsidR="00415186" w:rsidRPr="00415186" w:rsidRDefault="00415186" w:rsidP="00415186">
      <w:pPr>
        <w:numPr>
          <w:ilvl w:val="0"/>
          <w:numId w:val="33"/>
        </w:numPr>
      </w:pPr>
      <w:r w:rsidRPr="00415186">
        <w:t>Studying Christian Doctrine for Catechists, The Art of Catechesis, and Introduction to Sacramental Theology to deepen expertise in Catholic education and formation.</w:t>
      </w:r>
    </w:p>
    <w:p w14:paraId="132BAA90" w14:textId="77777777" w:rsidR="006623D7" w:rsidRDefault="006623D7" w:rsidP="00415186"/>
    <w:p w14:paraId="40921A1D" w14:textId="40EFBD52" w:rsidR="00415186" w:rsidRPr="00415186" w:rsidRDefault="00415186" w:rsidP="00415186">
      <w:r w:rsidRPr="00415186">
        <w:t>Master of Divinity, Theological Studies</w:t>
      </w:r>
      <w:r w:rsidRPr="00415186">
        <w:br/>
        <w:t>The Southern Baptist Theological Seminary, Louisville, KY | 2017</w:t>
      </w:r>
      <w:r w:rsidR="006623D7">
        <w:t>-2023</w:t>
      </w:r>
      <w:r w:rsidRPr="00415186">
        <w:t xml:space="preserve"> </w:t>
      </w:r>
    </w:p>
    <w:p w14:paraId="4000A5B9" w14:textId="620BEC62" w:rsidR="00415186" w:rsidRPr="00415186" w:rsidRDefault="00415186" w:rsidP="00415186">
      <w:pPr>
        <w:numPr>
          <w:ilvl w:val="0"/>
          <w:numId w:val="34"/>
        </w:numPr>
      </w:pPr>
      <w:r w:rsidRPr="00415186">
        <w:t xml:space="preserve">Focused on theological education, </w:t>
      </w:r>
      <w:r w:rsidR="006623D7">
        <w:t xml:space="preserve">Christian </w:t>
      </w:r>
      <w:r w:rsidRPr="00415186">
        <w:t>leadership, and biblical studies, equipping me to teach and lead in faith-based settings.</w:t>
      </w:r>
    </w:p>
    <w:p w14:paraId="2B978BB4" w14:textId="77777777" w:rsidR="006623D7" w:rsidRDefault="006623D7" w:rsidP="00415186"/>
    <w:p w14:paraId="73E28637" w14:textId="0D3B00BA" w:rsidR="00415186" w:rsidRPr="00415186" w:rsidRDefault="00415186" w:rsidP="00415186">
      <w:r w:rsidRPr="00415186">
        <w:t>Bachelor of Arts, Biblical &amp; Theological Studies</w:t>
      </w:r>
      <w:r w:rsidRPr="00415186">
        <w:br/>
        <w:t xml:space="preserve">Boyce College, Louisville, KY | 2011 – 2014 </w:t>
      </w:r>
    </w:p>
    <w:p w14:paraId="5443EE48" w14:textId="77777777" w:rsidR="00415186" w:rsidRPr="00415186" w:rsidRDefault="00415186" w:rsidP="00415186">
      <w:pPr>
        <w:numPr>
          <w:ilvl w:val="0"/>
          <w:numId w:val="35"/>
        </w:numPr>
      </w:pPr>
      <w:r w:rsidRPr="00415186">
        <w:t>Graduated Magna Cum Laude, demonstrating academic excellence in theological and biblical disciplines.</w:t>
      </w:r>
    </w:p>
    <w:p w14:paraId="564F2596" w14:textId="77777777" w:rsidR="00415186" w:rsidRPr="00415186" w:rsidRDefault="00980E65" w:rsidP="00415186">
      <w:r>
        <w:rPr>
          <w:noProof/>
        </w:rPr>
        <w:pict w14:anchorId="68788F5D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561C016" w14:textId="2DEAEB2D" w:rsidR="00415186" w:rsidRPr="00415186" w:rsidRDefault="00415186" w:rsidP="00415186">
      <w:pPr>
        <w:rPr>
          <w:b/>
          <w:bCs/>
          <w:color w:val="17365D" w:themeColor="text2" w:themeShade="BF"/>
        </w:rPr>
      </w:pPr>
      <w:r w:rsidRPr="00415186">
        <w:rPr>
          <w:b/>
          <w:bCs/>
          <w:color w:val="17365D" w:themeColor="text2" w:themeShade="BF"/>
        </w:rPr>
        <w:t xml:space="preserve">Community &amp; </w:t>
      </w:r>
      <w:r w:rsidR="006623D7" w:rsidRPr="006623D7">
        <w:rPr>
          <w:b/>
          <w:bCs/>
          <w:color w:val="17365D" w:themeColor="text2" w:themeShade="BF"/>
        </w:rPr>
        <w:t xml:space="preserve">Christian </w:t>
      </w:r>
      <w:r w:rsidRPr="00415186">
        <w:rPr>
          <w:b/>
          <w:bCs/>
          <w:color w:val="17365D" w:themeColor="text2" w:themeShade="BF"/>
        </w:rPr>
        <w:t>Leadership Involvement</w:t>
      </w:r>
    </w:p>
    <w:p w14:paraId="0212E89C" w14:textId="284CE787" w:rsidR="00415186" w:rsidRPr="00415186" w:rsidRDefault="00415186" w:rsidP="00415186">
      <w:pPr>
        <w:numPr>
          <w:ilvl w:val="0"/>
          <w:numId w:val="36"/>
        </w:numPr>
      </w:pPr>
      <w:r w:rsidRPr="00415186">
        <w:t xml:space="preserve">Baptist Convention of New Mexico Nominations Committee (Present): Contribute to leadership selection for regional initiatives. </w:t>
      </w:r>
    </w:p>
    <w:p w14:paraId="2A724944" w14:textId="7B1597C0" w:rsidR="00415186" w:rsidRPr="00415186" w:rsidRDefault="00415186" w:rsidP="00415186">
      <w:pPr>
        <w:numPr>
          <w:ilvl w:val="0"/>
          <w:numId w:val="36"/>
        </w:numPr>
      </w:pPr>
      <w:r w:rsidRPr="00415186">
        <w:t xml:space="preserve">Rio Grande Association Leadership Team (Present): Support church planting and evangelism efforts. </w:t>
      </w:r>
    </w:p>
    <w:p w14:paraId="7D719011" w14:textId="7AD3DB51" w:rsidR="00415186" w:rsidRPr="00415186" w:rsidRDefault="00415186" w:rsidP="00415186">
      <w:pPr>
        <w:numPr>
          <w:ilvl w:val="0"/>
          <w:numId w:val="36"/>
        </w:numPr>
      </w:pPr>
      <w:r w:rsidRPr="00415186">
        <w:t>Somerset Christian School Pastoral Council (2019 – 2022): Advised on educational strategies</w:t>
      </w:r>
      <w:r w:rsidR="006623D7">
        <w:t>, administration leadership and staffing,</w:t>
      </w:r>
      <w:r w:rsidRPr="00415186">
        <w:t xml:space="preserve"> </w:t>
      </w:r>
      <w:r w:rsidR="006623D7">
        <w:t xml:space="preserve">classroom competency and </w:t>
      </w:r>
      <w:r w:rsidRPr="00415186">
        <w:t xml:space="preserve">community engagement. </w:t>
      </w:r>
    </w:p>
    <w:p w14:paraId="08B0CF45" w14:textId="3827FF75" w:rsidR="00415186" w:rsidRPr="00415186" w:rsidRDefault="00415186" w:rsidP="00415186">
      <w:pPr>
        <w:numPr>
          <w:ilvl w:val="0"/>
          <w:numId w:val="36"/>
        </w:numPr>
      </w:pPr>
      <w:r w:rsidRPr="00415186">
        <w:t xml:space="preserve">Kentucky Revitalize! Cohort (2019 – 2022): Participated in leadership training for church revitalization and growth. </w:t>
      </w:r>
    </w:p>
    <w:p w14:paraId="020C3D8C" w14:textId="717FF41B" w:rsidR="00415186" w:rsidRPr="00415186" w:rsidRDefault="00415186" w:rsidP="00415186">
      <w:pPr>
        <w:numPr>
          <w:ilvl w:val="0"/>
          <w:numId w:val="36"/>
        </w:numPr>
      </w:pPr>
      <w:r w:rsidRPr="00415186">
        <w:t>Lake Cumberland Association Committee on Leadership Development (2019 – 2022): Guided leadership training programs for regional ministry leaders.</w:t>
      </w:r>
    </w:p>
    <w:p w14:paraId="2AA1CF2B" w14:textId="77777777" w:rsidR="00415186" w:rsidRPr="00415186" w:rsidRDefault="00980E65" w:rsidP="00415186">
      <w:r>
        <w:rPr>
          <w:noProof/>
        </w:rPr>
        <w:pict w14:anchorId="7420CB3B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1C957E04" w14:textId="77777777" w:rsidR="00415186" w:rsidRPr="004C2085" w:rsidRDefault="00415186" w:rsidP="00415186">
      <w:pPr>
        <w:rPr>
          <w:b/>
          <w:bCs/>
          <w:color w:val="17365D" w:themeColor="text2" w:themeShade="BF"/>
        </w:rPr>
      </w:pPr>
      <w:r w:rsidRPr="004C2085">
        <w:rPr>
          <w:b/>
          <w:bCs/>
          <w:color w:val="17365D" w:themeColor="text2" w:themeShade="BF"/>
        </w:rPr>
        <w:t>Personal</w:t>
      </w:r>
    </w:p>
    <w:p w14:paraId="07958892" w14:textId="4C508FC4" w:rsidR="006623D7" w:rsidRDefault="00415186" w:rsidP="00415186">
      <w:pPr>
        <w:numPr>
          <w:ilvl w:val="0"/>
          <w:numId w:val="37"/>
        </w:numPr>
      </w:pPr>
      <w:r w:rsidRPr="00415186">
        <w:t xml:space="preserve">Family: Married to Megan, </w:t>
      </w:r>
      <w:r w:rsidR="006623D7" w:rsidRPr="006623D7">
        <w:t>Executive</w:t>
      </w:r>
      <w:r w:rsidR="004C2085">
        <w:t xml:space="preserve"> </w:t>
      </w:r>
      <w:r w:rsidR="006623D7" w:rsidRPr="006623D7">
        <w:t>Assistant</w:t>
      </w:r>
      <w:r w:rsidR="006623D7">
        <w:t xml:space="preserve"> to the VP of Research</w:t>
      </w:r>
      <w:r w:rsidR="004C2085">
        <w:t>, Creativity and Economic Development</w:t>
      </w:r>
      <w:r w:rsidR="006623D7">
        <w:t xml:space="preserve">, New Mexico State University, Las Cruces. </w:t>
      </w:r>
    </w:p>
    <w:p w14:paraId="2E101E52" w14:textId="5EB86D3D" w:rsidR="00415186" w:rsidRPr="00415186" w:rsidRDefault="00415186" w:rsidP="00415186">
      <w:pPr>
        <w:numPr>
          <w:ilvl w:val="0"/>
          <w:numId w:val="37"/>
        </w:numPr>
      </w:pPr>
      <w:r w:rsidRPr="00415186">
        <w:t>Proud father of two sons, Brooks (born</w:t>
      </w:r>
      <w:r w:rsidR="004C2085">
        <w:t xml:space="preserve"> </w:t>
      </w:r>
      <w:r w:rsidRPr="00415186">
        <w:t>2015) and Beau (born</w:t>
      </w:r>
      <w:r w:rsidR="004C2085">
        <w:t xml:space="preserve"> </w:t>
      </w:r>
      <w:r w:rsidRPr="00415186">
        <w:t xml:space="preserve">2017). </w:t>
      </w:r>
    </w:p>
    <w:p w14:paraId="3B67F27A" w14:textId="36B9DF5B" w:rsidR="00415186" w:rsidRPr="00415186" w:rsidRDefault="00415186" w:rsidP="00415186">
      <w:pPr>
        <w:numPr>
          <w:ilvl w:val="0"/>
          <w:numId w:val="37"/>
        </w:numPr>
      </w:pPr>
      <w:r w:rsidRPr="00415186">
        <w:t xml:space="preserve">Interests: Passionate about </w:t>
      </w:r>
      <w:r w:rsidR="006623D7">
        <w:t xml:space="preserve">theological education, </w:t>
      </w:r>
      <w:r w:rsidR="0093338F">
        <w:t>health and fitness</w:t>
      </w:r>
      <w:r w:rsidRPr="00415186">
        <w:t xml:space="preserve">, </w:t>
      </w:r>
      <w:r w:rsidR="006623D7">
        <w:t xml:space="preserve">and </w:t>
      </w:r>
      <w:r w:rsidRPr="00415186">
        <w:t xml:space="preserve">coaching youth </w:t>
      </w:r>
      <w:r w:rsidR="0093338F">
        <w:t>sports (baseball and wrestling)</w:t>
      </w:r>
      <w:r w:rsidR="006623D7">
        <w:t>.</w:t>
      </w:r>
    </w:p>
    <w:p w14:paraId="2DC14F3B" w14:textId="02170189" w:rsidR="00876B80" w:rsidRPr="00415186" w:rsidRDefault="00876B80" w:rsidP="00424B5D"/>
    <w:sectPr w:rsidR="00876B80" w:rsidRPr="00415186" w:rsidSect="001649B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D820" w14:textId="77777777" w:rsidR="00980E65" w:rsidRDefault="00980E65">
      <w:r>
        <w:separator/>
      </w:r>
    </w:p>
  </w:endnote>
  <w:endnote w:type="continuationSeparator" w:id="0">
    <w:p w14:paraId="3A3A1B49" w14:textId="77777777" w:rsidR="00980E65" w:rsidRDefault="0098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F99B" w14:textId="77777777" w:rsidR="00980E65" w:rsidRDefault="00980E65">
      <w:r>
        <w:separator/>
      </w:r>
    </w:p>
  </w:footnote>
  <w:footnote w:type="continuationSeparator" w:id="0">
    <w:p w14:paraId="40E4A1BC" w14:textId="77777777" w:rsidR="00980E65" w:rsidRDefault="0098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DF4"/>
    <w:multiLevelType w:val="hybridMultilevel"/>
    <w:tmpl w:val="08DA1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14FEB"/>
    <w:multiLevelType w:val="multilevel"/>
    <w:tmpl w:val="802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B4981"/>
    <w:multiLevelType w:val="hybridMultilevel"/>
    <w:tmpl w:val="3C922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602B"/>
    <w:multiLevelType w:val="multilevel"/>
    <w:tmpl w:val="4748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7537C"/>
    <w:multiLevelType w:val="multilevel"/>
    <w:tmpl w:val="202C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D2F4C"/>
    <w:multiLevelType w:val="hybridMultilevel"/>
    <w:tmpl w:val="5658CEE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11D433B7"/>
    <w:multiLevelType w:val="multilevel"/>
    <w:tmpl w:val="7AB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AA6A0A"/>
    <w:multiLevelType w:val="hybridMultilevel"/>
    <w:tmpl w:val="8278B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52573"/>
    <w:multiLevelType w:val="hybridMultilevel"/>
    <w:tmpl w:val="B698955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B20B3"/>
    <w:multiLevelType w:val="hybridMultilevel"/>
    <w:tmpl w:val="CB065CD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188B3E24"/>
    <w:multiLevelType w:val="hybridMultilevel"/>
    <w:tmpl w:val="62ACD10A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1DD76EBB"/>
    <w:multiLevelType w:val="hybridMultilevel"/>
    <w:tmpl w:val="7236E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4625C"/>
    <w:multiLevelType w:val="multilevel"/>
    <w:tmpl w:val="76B6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16BE"/>
    <w:multiLevelType w:val="hybridMultilevel"/>
    <w:tmpl w:val="7932D718"/>
    <w:lvl w:ilvl="0" w:tplc="04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436375D"/>
    <w:multiLevelType w:val="hybridMultilevel"/>
    <w:tmpl w:val="58AA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12E23"/>
    <w:multiLevelType w:val="hybridMultilevel"/>
    <w:tmpl w:val="43BE4BC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648F6"/>
    <w:multiLevelType w:val="hybridMultilevel"/>
    <w:tmpl w:val="86CCAA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185FE9"/>
    <w:multiLevelType w:val="multilevel"/>
    <w:tmpl w:val="72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7105F3"/>
    <w:multiLevelType w:val="hybridMultilevel"/>
    <w:tmpl w:val="B4BAE3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5F30"/>
    <w:multiLevelType w:val="hybridMultilevel"/>
    <w:tmpl w:val="101E9F24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4B4D0FC6"/>
    <w:multiLevelType w:val="hybridMultilevel"/>
    <w:tmpl w:val="6D9EB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E56BD"/>
    <w:multiLevelType w:val="hybridMultilevel"/>
    <w:tmpl w:val="AB4AB0E0"/>
    <w:lvl w:ilvl="0" w:tplc="040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4D7D7E3D"/>
    <w:multiLevelType w:val="hybridMultilevel"/>
    <w:tmpl w:val="51AA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C1684"/>
    <w:multiLevelType w:val="multilevel"/>
    <w:tmpl w:val="174E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A9169A"/>
    <w:multiLevelType w:val="multilevel"/>
    <w:tmpl w:val="91E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667CAB"/>
    <w:multiLevelType w:val="multilevel"/>
    <w:tmpl w:val="005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9B0CD0"/>
    <w:multiLevelType w:val="hybridMultilevel"/>
    <w:tmpl w:val="99A0F986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5DE43405"/>
    <w:multiLevelType w:val="multilevel"/>
    <w:tmpl w:val="DEFA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F7A1A"/>
    <w:multiLevelType w:val="hybridMultilevel"/>
    <w:tmpl w:val="FC828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8186F"/>
    <w:multiLevelType w:val="multilevel"/>
    <w:tmpl w:val="1380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674E2E"/>
    <w:multiLevelType w:val="hybridMultilevel"/>
    <w:tmpl w:val="43AC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 w15:restartNumberingAfterBreak="0">
    <w:nsid w:val="675D280E"/>
    <w:multiLevelType w:val="hybridMultilevel"/>
    <w:tmpl w:val="947CE22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3" w15:restartNumberingAfterBreak="0">
    <w:nsid w:val="6C4E4535"/>
    <w:multiLevelType w:val="hybridMultilevel"/>
    <w:tmpl w:val="A496AE3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4" w15:restartNumberingAfterBreak="0">
    <w:nsid w:val="6D017BEF"/>
    <w:multiLevelType w:val="hybridMultilevel"/>
    <w:tmpl w:val="E36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A47E0"/>
    <w:multiLevelType w:val="multilevel"/>
    <w:tmpl w:val="1A1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BE557F"/>
    <w:multiLevelType w:val="hybridMultilevel"/>
    <w:tmpl w:val="7EB0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24060">
    <w:abstractNumId w:val="0"/>
  </w:num>
  <w:num w:numId="2" w16cid:durableId="356544474">
    <w:abstractNumId w:val="8"/>
  </w:num>
  <w:num w:numId="3" w16cid:durableId="88430599">
    <w:abstractNumId w:val="31"/>
  </w:num>
  <w:num w:numId="4" w16cid:durableId="1852796187">
    <w:abstractNumId w:val="20"/>
  </w:num>
  <w:num w:numId="5" w16cid:durableId="365839012">
    <w:abstractNumId w:val="21"/>
  </w:num>
  <w:num w:numId="6" w16cid:durableId="1345401509">
    <w:abstractNumId w:val="13"/>
  </w:num>
  <w:num w:numId="7" w16cid:durableId="1759784547">
    <w:abstractNumId w:val="22"/>
  </w:num>
  <w:num w:numId="8" w16cid:durableId="1045059362">
    <w:abstractNumId w:val="28"/>
  </w:num>
  <w:num w:numId="9" w16cid:durableId="1617567937">
    <w:abstractNumId w:val="16"/>
  </w:num>
  <w:num w:numId="10" w16cid:durableId="1782650564">
    <w:abstractNumId w:val="2"/>
  </w:num>
  <w:num w:numId="11" w16cid:durableId="1698774835">
    <w:abstractNumId w:val="19"/>
  </w:num>
  <w:num w:numId="12" w16cid:durableId="1963686387">
    <w:abstractNumId w:val="26"/>
  </w:num>
  <w:num w:numId="13" w16cid:durableId="1096704816">
    <w:abstractNumId w:val="11"/>
  </w:num>
  <w:num w:numId="14" w16cid:durableId="1416241242">
    <w:abstractNumId w:val="34"/>
  </w:num>
  <w:num w:numId="15" w16cid:durableId="176116205">
    <w:abstractNumId w:val="14"/>
  </w:num>
  <w:num w:numId="16" w16cid:durableId="335884177">
    <w:abstractNumId w:val="36"/>
  </w:num>
  <w:num w:numId="17" w16cid:durableId="242225580">
    <w:abstractNumId w:val="7"/>
  </w:num>
  <w:num w:numId="18" w16cid:durableId="1258295370">
    <w:abstractNumId w:val="30"/>
  </w:num>
  <w:num w:numId="19" w16cid:durableId="348727509">
    <w:abstractNumId w:val="15"/>
  </w:num>
  <w:num w:numId="20" w16cid:durableId="131948762">
    <w:abstractNumId w:val="18"/>
  </w:num>
  <w:num w:numId="21" w16cid:durableId="1589804114">
    <w:abstractNumId w:val="33"/>
  </w:num>
  <w:num w:numId="22" w16cid:durableId="912811714">
    <w:abstractNumId w:val="10"/>
  </w:num>
  <w:num w:numId="23" w16cid:durableId="373625862">
    <w:abstractNumId w:val="32"/>
  </w:num>
  <w:num w:numId="24" w16cid:durableId="2054109842">
    <w:abstractNumId w:val="5"/>
  </w:num>
  <w:num w:numId="25" w16cid:durableId="275911355">
    <w:abstractNumId w:val="9"/>
  </w:num>
  <w:num w:numId="26" w16cid:durableId="365761274">
    <w:abstractNumId w:val="4"/>
  </w:num>
  <w:num w:numId="27" w16cid:durableId="1618491326">
    <w:abstractNumId w:val="23"/>
  </w:num>
  <w:num w:numId="28" w16cid:durableId="1295872435">
    <w:abstractNumId w:val="1"/>
  </w:num>
  <w:num w:numId="29" w16cid:durableId="53048620">
    <w:abstractNumId w:val="27"/>
  </w:num>
  <w:num w:numId="30" w16cid:durableId="1387333995">
    <w:abstractNumId w:val="3"/>
  </w:num>
  <w:num w:numId="31" w16cid:durableId="640885454">
    <w:abstractNumId w:val="35"/>
  </w:num>
  <w:num w:numId="32" w16cid:durableId="1296256084">
    <w:abstractNumId w:val="6"/>
  </w:num>
  <w:num w:numId="33" w16cid:durableId="843786860">
    <w:abstractNumId w:val="17"/>
  </w:num>
  <w:num w:numId="34" w16cid:durableId="59835903">
    <w:abstractNumId w:val="29"/>
  </w:num>
  <w:num w:numId="35" w16cid:durableId="2106799359">
    <w:abstractNumId w:val="12"/>
  </w:num>
  <w:num w:numId="36" w16cid:durableId="2119910024">
    <w:abstractNumId w:val="24"/>
  </w:num>
  <w:num w:numId="37" w16cid:durableId="9680516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38"/>
    <w:rsid w:val="00000495"/>
    <w:rsid w:val="00000695"/>
    <w:rsid w:val="00010190"/>
    <w:rsid w:val="000105EA"/>
    <w:rsid w:val="00011F10"/>
    <w:rsid w:val="00020D00"/>
    <w:rsid w:val="0002155B"/>
    <w:rsid w:val="0002304E"/>
    <w:rsid w:val="00033CC6"/>
    <w:rsid w:val="00045B8C"/>
    <w:rsid w:val="00052FDD"/>
    <w:rsid w:val="000632B0"/>
    <w:rsid w:val="00063983"/>
    <w:rsid w:val="00080F4C"/>
    <w:rsid w:val="000903EC"/>
    <w:rsid w:val="00094829"/>
    <w:rsid w:val="00097B72"/>
    <w:rsid w:val="000B1CD6"/>
    <w:rsid w:val="000D1AF0"/>
    <w:rsid w:val="000D457D"/>
    <w:rsid w:val="000E54CB"/>
    <w:rsid w:val="000F0CB5"/>
    <w:rsid w:val="000F179C"/>
    <w:rsid w:val="000F48ED"/>
    <w:rsid w:val="000F4C62"/>
    <w:rsid w:val="0010037D"/>
    <w:rsid w:val="00102085"/>
    <w:rsid w:val="001145E5"/>
    <w:rsid w:val="00121E98"/>
    <w:rsid w:val="001227D3"/>
    <w:rsid w:val="001309F3"/>
    <w:rsid w:val="00130F8A"/>
    <w:rsid w:val="00134264"/>
    <w:rsid w:val="00135FE3"/>
    <w:rsid w:val="001511E9"/>
    <w:rsid w:val="00160942"/>
    <w:rsid w:val="00162F21"/>
    <w:rsid w:val="0016348D"/>
    <w:rsid w:val="00163852"/>
    <w:rsid w:val="001649B6"/>
    <w:rsid w:val="001931DC"/>
    <w:rsid w:val="001965BD"/>
    <w:rsid w:val="001B66B6"/>
    <w:rsid w:val="001B7F55"/>
    <w:rsid w:val="001C1367"/>
    <w:rsid w:val="001C70B2"/>
    <w:rsid w:val="001D6F57"/>
    <w:rsid w:val="001D7CF5"/>
    <w:rsid w:val="001E0B8F"/>
    <w:rsid w:val="001E3BCC"/>
    <w:rsid w:val="001F1A1C"/>
    <w:rsid w:val="001F5C9B"/>
    <w:rsid w:val="00203100"/>
    <w:rsid w:val="00231535"/>
    <w:rsid w:val="00235157"/>
    <w:rsid w:val="00244999"/>
    <w:rsid w:val="00244EBF"/>
    <w:rsid w:val="00251E3D"/>
    <w:rsid w:val="00254373"/>
    <w:rsid w:val="00257031"/>
    <w:rsid w:val="002607DE"/>
    <w:rsid w:val="00265290"/>
    <w:rsid w:val="002656F5"/>
    <w:rsid w:val="002721BD"/>
    <w:rsid w:val="00273140"/>
    <w:rsid w:val="00275B7C"/>
    <w:rsid w:val="00276B5F"/>
    <w:rsid w:val="0028003E"/>
    <w:rsid w:val="002870BC"/>
    <w:rsid w:val="00287B57"/>
    <w:rsid w:val="0029452B"/>
    <w:rsid w:val="002B173C"/>
    <w:rsid w:val="002B30B1"/>
    <w:rsid w:val="002B44E2"/>
    <w:rsid w:val="002B5474"/>
    <w:rsid w:val="002D7A98"/>
    <w:rsid w:val="0031443B"/>
    <w:rsid w:val="003243DC"/>
    <w:rsid w:val="00324EF1"/>
    <w:rsid w:val="00330C29"/>
    <w:rsid w:val="00346FDA"/>
    <w:rsid w:val="0034798B"/>
    <w:rsid w:val="00347CF0"/>
    <w:rsid w:val="003521C4"/>
    <w:rsid w:val="003571DA"/>
    <w:rsid w:val="003662C4"/>
    <w:rsid w:val="00366331"/>
    <w:rsid w:val="0037305D"/>
    <w:rsid w:val="00391FBC"/>
    <w:rsid w:val="003C25D7"/>
    <w:rsid w:val="003D204F"/>
    <w:rsid w:val="003D4392"/>
    <w:rsid w:val="004065FC"/>
    <w:rsid w:val="004068C9"/>
    <w:rsid w:val="00407685"/>
    <w:rsid w:val="00412FE2"/>
    <w:rsid w:val="00414B54"/>
    <w:rsid w:val="00414C34"/>
    <w:rsid w:val="00415186"/>
    <w:rsid w:val="0042108B"/>
    <w:rsid w:val="00424B5D"/>
    <w:rsid w:val="00426953"/>
    <w:rsid w:val="00432006"/>
    <w:rsid w:val="00435F38"/>
    <w:rsid w:val="00456202"/>
    <w:rsid w:val="00474017"/>
    <w:rsid w:val="00475131"/>
    <w:rsid w:val="004769E2"/>
    <w:rsid w:val="0049228E"/>
    <w:rsid w:val="004A35E2"/>
    <w:rsid w:val="004A4159"/>
    <w:rsid w:val="004A4D38"/>
    <w:rsid w:val="004C2085"/>
    <w:rsid w:val="004C5229"/>
    <w:rsid w:val="004E4095"/>
    <w:rsid w:val="004E4D31"/>
    <w:rsid w:val="004F6515"/>
    <w:rsid w:val="004F71DD"/>
    <w:rsid w:val="005073F8"/>
    <w:rsid w:val="005120FF"/>
    <w:rsid w:val="00513EBD"/>
    <w:rsid w:val="005148BD"/>
    <w:rsid w:val="00521A8A"/>
    <w:rsid w:val="005528FF"/>
    <w:rsid w:val="00563F03"/>
    <w:rsid w:val="005649DF"/>
    <w:rsid w:val="0056522E"/>
    <w:rsid w:val="0057444A"/>
    <w:rsid w:val="00576D32"/>
    <w:rsid w:val="005A2354"/>
    <w:rsid w:val="005A2FF1"/>
    <w:rsid w:val="005A3A56"/>
    <w:rsid w:val="005C03E0"/>
    <w:rsid w:val="005C04F4"/>
    <w:rsid w:val="005D5112"/>
    <w:rsid w:val="00600062"/>
    <w:rsid w:val="006001C0"/>
    <w:rsid w:val="006038B8"/>
    <w:rsid w:val="0060779C"/>
    <w:rsid w:val="00621F73"/>
    <w:rsid w:val="00626AC7"/>
    <w:rsid w:val="00627107"/>
    <w:rsid w:val="00634643"/>
    <w:rsid w:val="00656C44"/>
    <w:rsid w:val="006623D7"/>
    <w:rsid w:val="0066771F"/>
    <w:rsid w:val="006835A2"/>
    <w:rsid w:val="00684022"/>
    <w:rsid w:val="00697555"/>
    <w:rsid w:val="006B5AA0"/>
    <w:rsid w:val="006B7832"/>
    <w:rsid w:val="006C3450"/>
    <w:rsid w:val="006C3CE5"/>
    <w:rsid w:val="006C525C"/>
    <w:rsid w:val="006D513A"/>
    <w:rsid w:val="006E61BA"/>
    <w:rsid w:val="006F2797"/>
    <w:rsid w:val="006F4183"/>
    <w:rsid w:val="00701776"/>
    <w:rsid w:val="00703102"/>
    <w:rsid w:val="00703F78"/>
    <w:rsid w:val="00711F14"/>
    <w:rsid w:val="007307E6"/>
    <w:rsid w:val="0074294D"/>
    <w:rsid w:val="00750828"/>
    <w:rsid w:val="00750F4A"/>
    <w:rsid w:val="00755145"/>
    <w:rsid w:val="0076293F"/>
    <w:rsid w:val="00767891"/>
    <w:rsid w:val="0078153D"/>
    <w:rsid w:val="007A3B23"/>
    <w:rsid w:val="007A3F73"/>
    <w:rsid w:val="007A7152"/>
    <w:rsid w:val="007A7E5F"/>
    <w:rsid w:val="007B629E"/>
    <w:rsid w:val="007B7377"/>
    <w:rsid w:val="007D211A"/>
    <w:rsid w:val="007D2618"/>
    <w:rsid w:val="007D29A1"/>
    <w:rsid w:val="007E4758"/>
    <w:rsid w:val="008021DE"/>
    <w:rsid w:val="00802405"/>
    <w:rsid w:val="00805FBB"/>
    <w:rsid w:val="0080680E"/>
    <w:rsid w:val="00812CE1"/>
    <w:rsid w:val="008216C8"/>
    <w:rsid w:val="00825036"/>
    <w:rsid w:val="008305AD"/>
    <w:rsid w:val="008347CC"/>
    <w:rsid w:val="0084063F"/>
    <w:rsid w:val="0084096A"/>
    <w:rsid w:val="008409BA"/>
    <w:rsid w:val="00855A2E"/>
    <w:rsid w:val="00864FBD"/>
    <w:rsid w:val="00876B80"/>
    <w:rsid w:val="008A0880"/>
    <w:rsid w:val="008C63DE"/>
    <w:rsid w:val="008D0E05"/>
    <w:rsid w:val="008E2B2B"/>
    <w:rsid w:val="008E5D66"/>
    <w:rsid w:val="008F72F3"/>
    <w:rsid w:val="008F7B2F"/>
    <w:rsid w:val="00913E85"/>
    <w:rsid w:val="009206DD"/>
    <w:rsid w:val="00921747"/>
    <w:rsid w:val="00923124"/>
    <w:rsid w:val="00927238"/>
    <w:rsid w:val="0093338F"/>
    <w:rsid w:val="00945819"/>
    <w:rsid w:val="00975DE1"/>
    <w:rsid w:val="00977237"/>
    <w:rsid w:val="00977AB3"/>
    <w:rsid w:val="00980E65"/>
    <w:rsid w:val="00984D06"/>
    <w:rsid w:val="009979F5"/>
    <w:rsid w:val="009A5049"/>
    <w:rsid w:val="009B4D65"/>
    <w:rsid w:val="009C1CE2"/>
    <w:rsid w:val="009D0F39"/>
    <w:rsid w:val="009D1EEE"/>
    <w:rsid w:val="009D44B0"/>
    <w:rsid w:val="009D5E7D"/>
    <w:rsid w:val="009D5E91"/>
    <w:rsid w:val="009E0E20"/>
    <w:rsid w:val="009E6AC8"/>
    <w:rsid w:val="009F5E47"/>
    <w:rsid w:val="00A20618"/>
    <w:rsid w:val="00A2595A"/>
    <w:rsid w:val="00A30788"/>
    <w:rsid w:val="00A317A3"/>
    <w:rsid w:val="00A44150"/>
    <w:rsid w:val="00A46F07"/>
    <w:rsid w:val="00A6390A"/>
    <w:rsid w:val="00A641A5"/>
    <w:rsid w:val="00A8059B"/>
    <w:rsid w:val="00A8285F"/>
    <w:rsid w:val="00A82A26"/>
    <w:rsid w:val="00A839F8"/>
    <w:rsid w:val="00A90B3B"/>
    <w:rsid w:val="00AA067A"/>
    <w:rsid w:val="00AA5523"/>
    <w:rsid w:val="00AA6814"/>
    <w:rsid w:val="00AB32FA"/>
    <w:rsid w:val="00AB427A"/>
    <w:rsid w:val="00AB6063"/>
    <w:rsid w:val="00AC5356"/>
    <w:rsid w:val="00AD3B84"/>
    <w:rsid w:val="00AE76CE"/>
    <w:rsid w:val="00AF0A90"/>
    <w:rsid w:val="00B11339"/>
    <w:rsid w:val="00B305E5"/>
    <w:rsid w:val="00B33BED"/>
    <w:rsid w:val="00B36A14"/>
    <w:rsid w:val="00B40836"/>
    <w:rsid w:val="00B738C2"/>
    <w:rsid w:val="00B87B77"/>
    <w:rsid w:val="00B90D5B"/>
    <w:rsid w:val="00B961DE"/>
    <w:rsid w:val="00BA7E5E"/>
    <w:rsid w:val="00BD0438"/>
    <w:rsid w:val="00BD707E"/>
    <w:rsid w:val="00C02AB6"/>
    <w:rsid w:val="00C06E8D"/>
    <w:rsid w:val="00C11E9F"/>
    <w:rsid w:val="00C21AF6"/>
    <w:rsid w:val="00C332A5"/>
    <w:rsid w:val="00C42002"/>
    <w:rsid w:val="00C55DFD"/>
    <w:rsid w:val="00C60862"/>
    <w:rsid w:val="00C7028A"/>
    <w:rsid w:val="00C838C9"/>
    <w:rsid w:val="00C9172E"/>
    <w:rsid w:val="00C917B4"/>
    <w:rsid w:val="00CA1A47"/>
    <w:rsid w:val="00CA661A"/>
    <w:rsid w:val="00CA6F65"/>
    <w:rsid w:val="00CB3E5D"/>
    <w:rsid w:val="00CD38F2"/>
    <w:rsid w:val="00CD6076"/>
    <w:rsid w:val="00CE0B39"/>
    <w:rsid w:val="00D11169"/>
    <w:rsid w:val="00D20812"/>
    <w:rsid w:val="00D2246A"/>
    <w:rsid w:val="00D30DA9"/>
    <w:rsid w:val="00D323A6"/>
    <w:rsid w:val="00D3273D"/>
    <w:rsid w:val="00D327CB"/>
    <w:rsid w:val="00D40CC2"/>
    <w:rsid w:val="00D43ADD"/>
    <w:rsid w:val="00D47A6B"/>
    <w:rsid w:val="00D5729E"/>
    <w:rsid w:val="00D63EAB"/>
    <w:rsid w:val="00D75E00"/>
    <w:rsid w:val="00D770DC"/>
    <w:rsid w:val="00DB4B71"/>
    <w:rsid w:val="00DB737C"/>
    <w:rsid w:val="00DC70E4"/>
    <w:rsid w:val="00DE3C96"/>
    <w:rsid w:val="00DF00E2"/>
    <w:rsid w:val="00DF7492"/>
    <w:rsid w:val="00E04545"/>
    <w:rsid w:val="00E10DE8"/>
    <w:rsid w:val="00E12E71"/>
    <w:rsid w:val="00E2052F"/>
    <w:rsid w:val="00E413E9"/>
    <w:rsid w:val="00E6218F"/>
    <w:rsid w:val="00E65BA2"/>
    <w:rsid w:val="00E70308"/>
    <w:rsid w:val="00E74147"/>
    <w:rsid w:val="00E8202C"/>
    <w:rsid w:val="00E858FB"/>
    <w:rsid w:val="00E94DC6"/>
    <w:rsid w:val="00EA2605"/>
    <w:rsid w:val="00EA4200"/>
    <w:rsid w:val="00EA4453"/>
    <w:rsid w:val="00EA4B4E"/>
    <w:rsid w:val="00EB7C69"/>
    <w:rsid w:val="00EC00D5"/>
    <w:rsid w:val="00EC2FC7"/>
    <w:rsid w:val="00EC6F33"/>
    <w:rsid w:val="00F13655"/>
    <w:rsid w:val="00F153BD"/>
    <w:rsid w:val="00F25B7F"/>
    <w:rsid w:val="00F306DD"/>
    <w:rsid w:val="00F31E80"/>
    <w:rsid w:val="00F33002"/>
    <w:rsid w:val="00F3342D"/>
    <w:rsid w:val="00F456EB"/>
    <w:rsid w:val="00F61D61"/>
    <w:rsid w:val="00F81568"/>
    <w:rsid w:val="00F83559"/>
    <w:rsid w:val="00F839F9"/>
    <w:rsid w:val="00F94B45"/>
    <w:rsid w:val="00FA373F"/>
    <w:rsid w:val="00FA78B7"/>
    <w:rsid w:val="00FB1C9B"/>
    <w:rsid w:val="00FD0806"/>
    <w:rsid w:val="00FD3FAE"/>
    <w:rsid w:val="00FD4E4D"/>
    <w:rsid w:val="00FD58CB"/>
    <w:rsid w:val="00FE0DA5"/>
    <w:rsid w:val="00FE3191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0C957"/>
  <w14:defaultImageDpi w14:val="300"/>
  <w15:docId w15:val="{45765359-6744-E04C-9D13-7B62EAEE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0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0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C63D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7238"/>
    <w:rPr>
      <w:color w:val="0000FF"/>
      <w:u w:val="single"/>
    </w:rPr>
  </w:style>
  <w:style w:type="paragraph" w:styleId="BodyText">
    <w:name w:val="Body Text"/>
    <w:basedOn w:val="Normal"/>
    <w:link w:val="BodyTextChar"/>
    <w:rsid w:val="004A4D38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4A4D38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Achievement">
    <w:name w:val="Achievement"/>
    <w:basedOn w:val="BodyText"/>
    <w:rsid w:val="004A4D38"/>
    <w:pPr>
      <w:numPr>
        <w:numId w:val="3"/>
      </w:numPr>
      <w:tabs>
        <w:tab w:val="clear" w:pos="360"/>
      </w:tabs>
      <w:spacing w:after="60"/>
    </w:pPr>
  </w:style>
  <w:style w:type="paragraph" w:customStyle="1" w:styleId="CompanyName">
    <w:name w:val="Company Name"/>
    <w:basedOn w:val="Normal"/>
    <w:next w:val="Normal"/>
    <w:autoRedefine/>
    <w:rsid w:val="004A4D38"/>
    <w:pPr>
      <w:tabs>
        <w:tab w:val="left" w:pos="2160"/>
        <w:tab w:val="right" w:pos="6480"/>
      </w:tabs>
    </w:pPr>
    <w:rPr>
      <w:rFonts w:ascii="Arial" w:eastAsia="Batang" w:hAnsi="Arial" w:cs="Arial"/>
      <w:b/>
      <w:sz w:val="20"/>
      <w:szCs w:val="20"/>
    </w:rPr>
  </w:style>
  <w:style w:type="paragraph" w:customStyle="1" w:styleId="JobTitle">
    <w:name w:val="Job Title"/>
    <w:next w:val="Achievement"/>
    <w:rsid w:val="004A4D38"/>
    <w:pPr>
      <w:spacing w:after="60" w:line="220" w:lineRule="atLeast"/>
    </w:pPr>
    <w:rPr>
      <w:rFonts w:ascii="Arial Black" w:eastAsia="Batang" w:hAnsi="Arial Black"/>
      <w:spacing w:val="-10"/>
    </w:rPr>
  </w:style>
  <w:style w:type="paragraph" w:styleId="Header">
    <w:name w:val="header"/>
    <w:basedOn w:val="Normal"/>
    <w:rsid w:val="00E10D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0D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0DE8"/>
  </w:style>
  <w:style w:type="character" w:customStyle="1" w:styleId="Heading2Char">
    <w:name w:val="Heading 2 Char"/>
    <w:basedOn w:val="DefaultParagraphFont"/>
    <w:link w:val="Heading2"/>
    <w:uiPriority w:val="9"/>
    <w:rsid w:val="008C63DE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8C63DE"/>
  </w:style>
  <w:style w:type="character" w:customStyle="1" w:styleId="and">
    <w:name w:val="and"/>
    <w:basedOn w:val="DefaultParagraphFont"/>
    <w:rsid w:val="008C63DE"/>
  </w:style>
  <w:style w:type="character" w:customStyle="1" w:styleId="of">
    <w:name w:val="of"/>
    <w:basedOn w:val="DefaultParagraphFont"/>
    <w:rsid w:val="008C63DE"/>
  </w:style>
  <w:style w:type="paragraph" w:styleId="ListParagraph">
    <w:name w:val="List Paragraph"/>
    <w:basedOn w:val="Normal"/>
    <w:uiPriority w:val="34"/>
    <w:qFormat/>
    <w:rsid w:val="00EA260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73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3140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A1A47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858FB"/>
    <w:rPr>
      <w:rFonts w:ascii="Arial" w:eastAsia="Batang" w:hAnsi="Arial"/>
      <w:spacing w:val="-5"/>
    </w:rPr>
  </w:style>
  <w:style w:type="character" w:styleId="FollowedHyperlink">
    <w:name w:val="FollowedHyperlink"/>
    <w:basedOn w:val="DefaultParagraphFont"/>
    <w:rsid w:val="000004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702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63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5778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4995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79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495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3073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11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6291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346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94051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8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0762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82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673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677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291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8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67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033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566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3061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766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341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987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024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188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61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202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2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60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31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282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201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4783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773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0277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7918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131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284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466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900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726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779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633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806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637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115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6379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6091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128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55810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831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615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0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5479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14847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3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7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8209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569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8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839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85354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6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6564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280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509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443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7486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823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85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08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9385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260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0878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377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9052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8535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93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3135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432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26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196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593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66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6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67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87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628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8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0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688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76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90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931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918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536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540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04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315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273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2859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390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0775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088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9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8F729-F631-F742-83EA-BDC62428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David Claunch</vt:lpstr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David Claunch</dc:title>
  <dc:creator>Kyle Claunch</dc:creator>
  <cp:lastModifiedBy>Caleb Wilson</cp:lastModifiedBy>
  <cp:revision>7</cp:revision>
  <cp:lastPrinted>2019-02-14T20:15:00Z</cp:lastPrinted>
  <dcterms:created xsi:type="dcterms:W3CDTF">2025-05-29T15:26:00Z</dcterms:created>
  <dcterms:modified xsi:type="dcterms:W3CDTF">2025-05-29T15:31:00Z</dcterms:modified>
</cp:coreProperties>
</file>