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DE05E" w14:textId="77777777" w:rsidR="00A20880" w:rsidRDefault="00A20880"/>
    <w:p w14:paraId="6AF55109" w14:textId="77777777" w:rsidR="00512143" w:rsidRDefault="00B53186">
      <w:pPr>
        <w:pStyle w:val="Title"/>
        <w:jc w:val="center"/>
      </w:pPr>
      <w:r>
        <w:t>JOHN D. RODGERS</w:t>
      </w:r>
    </w:p>
    <w:p w14:paraId="6032ACC5" w14:textId="77777777" w:rsidR="00512143" w:rsidRDefault="00B53186">
      <w:pPr>
        <w:jc w:val="center"/>
      </w:pPr>
      <w:r>
        <w:t>99 Rockwell Street, Winsted, CT 06098</w:t>
      </w:r>
    </w:p>
    <w:p w14:paraId="131AEDFE" w14:textId="6471C2B0" w:rsidR="00512143" w:rsidRDefault="00B53186">
      <w:pPr>
        <w:jc w:val="center"/>
      </w:pPr>
      <w:r>
        <w:t>rodgers.john77@gmail.com | jrodgers@hbi.org | 860</w:t>
      </w:r>
      <w:r>
        <w:t>319</w:t>
      </w:r>
      <w:r>
        <w:t>9238</w:t>
      </w:r>
    </w:p>
    <w:p w14:paraId="38B52E6A" w14:textId="77777777" w:rsidR="00512143" w:rsidRPr="00E45A7A" w:rsidRDefault="00B53186">
      <w:pPr>
        <w:pStyle w:val="Heading1"/>
        <w:rPr>
          <w:b/>
          <w:bCs/>
          <w:color w:val="auto"/>
          <w:sz w:val="22"/>
          <w:szCs w:val="22"/>
        </w:rPr>
      </w:pPr>
      <w:r w:rsidRPr="00E45A7A">
        <w:rPr>
          <w:b/>
          <w:bCs/>
          <w:color w:val="auto"/>
          <w:sz w:val="22"/>
          <w:szCs w:val="22"/>
        </w:rPr>
        <w:t>Vision Statement</w:t>
      </w:r>
    </w:p>
    <w:p w14:paraId="19C276EC" w14:textId="701181AB" w:rsidR="00512143" w:rsidRPr="00E45A7A" w:rsidRDefault="00B53186">
      <w:pPr>
        <w:rPr>
          <w:szCs w:val="22"/>
        </w:rPr>
      </w:pPr>
      <w:r w:rsidRPr="00E45A7A">
        <w:rPr>
          <w:szCs w:val="22"/>
        </w:rPr>
        <w:t>To lead Catholic trade education with a transformative approach that integrates faith, skilled work, and holistic student development</w:t>
      </w:r>
      <w:r w:rsidR="00E45A7A">
        <w:rPr>
          <w:szCs w:val="22"/>
        </w:rPr>
        <w:t xml:space="preserve">, </w:t>
      </w:r>
      <w:r w:rsidRPr="00E45A7A">
        <w:rPr>
          <w:szCs w:val="22"/>
        </w:rPr>
        <w:t>building sustainable institutions that empower individuals and strengthen communities.</w:t>
      </w:r>
    </w:p>
    <w:p w14:paraId="5458EA1D" w14:textId="77777777" w:rsidR="00512143" w:rsidRPr="00E45A7A" w:rsidRDefault="00B53186" w:rsidP="00E45A7A">
      <w:pPr>
        <w:pStyle w:val="Heading1"/>
        <w:spacing w:after="0"/>
        <w:rPr>
          <w:b/>
          <w:bCs/>
          <w:color w:val="auto"/>
          <w:sz w:val="22"/>
          <w:szCs w:val="22"/>
        </w:rPr>
      </w:pPr>
      <w:r w:rsidRPr="00E45A7A">
        <w:rPr>
          <w:b/>
          <w:bCs/>
          <w:color w:val="auto"/>
          <w:sz w:val="22"/>
          <w:szCs w:val="22"/>
        </w:rPr>
        <w:t>Profile</w:t>
      </w:r>
    </w:p>
    <w:p w14:paraId="721A4515" w14:textId="63C41268" w:rsidR="00512143" w:rsidRPr="00E45A7A" w:rsidRDefault="00E45A7A" w:rsidP="00E45A7A">
      <w:pPr>
        <w:spacing w:after="0"/>
        <w:rPr>
          <w:szCs w:val="22"/>
        </w:rPr>
      </w:pPr>
      <w:r w:rsidRPr="00E45A7A">
        <w:rPr>
          <w:szCs w:val="22"/>
        </w:rPr>
        <w:t>Mission driven</w:t>
      </w:r>
      <w:r w:rsidR="00B53186" w:rsidRPr="00E45A7A">
        <w:rPr>
          <w:szCs w:val="22"/>
        </w:rPr>
        <w:t xml:space="preserve"> executive with over 20 years of experience in workforce development, vocational training, and Catholic ministry. Proven record of founding and expanding programs, securing major funding, and driving institutional sustainability. Skilled in strategic planning, advancement, and stakeholder engagement with measurable results, including securing $175M in federal contracts and managing teams of 130+ staff across multiple regions.</w:t>
      </w:r>
    </w:p>
    <w:p w14:paraId="74D91BB4" w14:textId="77777777" w:rsidR="00512143" w:rsidRPr="00E45A7A" w:rsidRDefault="00B53186" w:rsidP="00E45A7A">
      <w:pPr>
        <w:pStyle w:val="Heading1"/>
        <w:spacing w:after="0"/>
        <w:rPr>
          <w:b/>
          <w:bCs/>
          <w:color w:val="auto"/>
          <w:sz w:val="22"/>
          <w:szCs w:val="22"/>
        </w:rPr>
      </w:pPr>
      <w:r w:rsidRPr="00E45A7A">
        <w:rPr>
          <w:b/>
          <w:bCs/>
          <w:color w:val="auto"/>
          <w:sz w:val="22"/>
          <w:szCs w:val="22"/>
        </w:rPr>
        <w:t>Core Competencies</w:t>
      </w:r>
    </w:p>
    <w:p w14:paraId="4808C9F1" w14:textId="1FA9B0CA" w:rsidR="00512143" w:rsidRPr="00E45A7A" w:rsidRDefault="00B53186" w:rsidP="00E45A7A">
      <w:pPr>
        <w:pStyle w:val="ListBullet"/>
        <w:spacing w:after="0"/>
        <w:rPr>
          <w:szCs w:val="22"/>
        </w:rPr>
      </w:pPr>
      <w:r w:rsidRPr="00E45A7A">
        <w:rPr>
          <w:szCs w:val="22"/>
        </w:rPr>
        <w:t>Transformational Leadership</w:t>
      </w:r>
    </w:p>
    <w:p w14:paraId="1437FEA4" w14:textId="77777777" w:rsidR="00512143" w:rsidRPr="00E45A7A" w:rsidRDefault="00B53186" w:rsidP="00E45A7A">
      <w:pPr>
        <w:pStyle w:val="ListBullet"/>
        <w:spacing w:after="0"/>
        <w:rPr>
          <w:szCs w:val="22"/>
        </w:rPr>
      </w:pPr>
      <w:r w:rsidRPr="00E45A7A">
        <w:rPr>
          <w:szCs w:val="22"/>
        </w:rPr>
        <w:t>Strategic Planning &amp; Advancement</w:t>
      </w:r>
    </w:p>
    <w:p w14:paraId="4330961F" w14:textId="77777777" w:rsidR="00512143" w:rsidRPr="00E45A7A" w:rsidRDefault="00B53186" w:rsidP="00E45A7A">
      <w:pPr>
        <w:pStyle w:val="ListBullet"/>
        <w:spacing w:after="0"/>
        <w:rPr>
          <w:szCs w:val="22"/>
        </w:rPr>
      </w:pPr>
      <w:r w:rsidRPr="00E45A7A">
        <w:rPr>
          <w:szCs w:val="22"/>
        </w:rPr>
        <w:t>Program Management &amp; Compliance</w:t>
      </w:r>
    </w:p>
    <w:p w14:paraId="39FBF41C" w14:textId="77777777" w:rsidR="00512143" w:rsidRPr="00E45A7A" w:rsidRDefault="00B53186" w:rsidP="00E45A7A">
      <w:pPr>
        <w:pStyle w:val="ListBullet"/>
        <w:spacing w:after="0"/>
        <w:rPr>
          <w:szCs w:val="22"/>
        </w:rPr>
      </w:pPr>
      <w:r w:rsidRPr="00E45A7A">
        <w:rPr>
          <w:szCs w:val="22"/>
        </w:rPr>
        <w:t>Fundraising &amp; Grant Acquisition</w:t>
      </w:r>
    </w:p>
    <w:p w14:paraId="11D0AFA4" w14:textId="77777777" w:rsidR="00512143" w:rsidRPr="00E45A7A" w:rsidRDefault="00B53186" w:rsidP="00E45A7A">
      <w:pPr>
        <w:pStyle w:val="ListBullet"/>
        <w:spacing w:after="0"/>
        <w:rPr>
          <w:szCs w:val="22"/>
        </w:rPr>
      </w:pPr>
      <w:r w:rsidRPr="00E45A7A">
        <w:rPr>
          <w:szCs w:val="22"/>
        </w:rPr>
        <w:t>Stakeholder Engagement &amp; Board Relations</w:t>
      </w:r>
    </w:p>
    <w:p w14:paraId="0DEED569" w14:textId="77777777" w:rsidR="00512143" w:rsidRPr="00E45A7A" w:rsidRDefault="00B53186" w:rsidP="00E45A7A">
      <w:pPr>
        <w:pStyle w:val="ListBullet"/>
        <w:spacing w:after="0"/>
        <w:rPr>
          <w:szCs w:val="22"/>
        </w:rPr>
      </w:pPr>
      <w:r w:rsidRPr="00E45A7A">
        <w:rPr>
          <w:szCs w:val="22"/>
        </w:rPr>
        <w:t>Budgeting &amp; Contract Oversight</w:t>
      </w:r>
    </w:p>
    <w:p w14:paraId="1E7DE4C7" w14:textId="77777777" w:rsidR="00512143" w:rsidRPr="00E45A7A" w:rsidRDefault="00B53186" w:rsidP="00E45A7A">
      <w:pPr>
        <w:pStyle w:val="ListBullet"/>
        <w:spacing w:after="0"/>
        <w:rPr>
          <w:szCs w:val="22"/>
        </w:rPr>
      </w:pPr>
      <w:r w:rsidRPr="00E45A7A">
        <w:rPr>
          <w:szCs w:val="22"/>
        </w:rPr>
        <w:t>Staff Development &amp; Mentorship</w:t>
      </w:r>
    </w:p>
    <w:p w14:paraId="5EBE72A5" w14:textId="77777777" w:rsidR="00512143" w:rsidRPr="00E45A7A" w:rsidRDefault="00B53186" w:rsidP="00E45A7A">
      <w:pPr>
        <w:pStyle w:val="ListBullet"/>
        <w:spacing w:after="0"/>
        <w:rPr>
          <w:szCs w:val="22"/>
        </w:rPr>
      </w:pPr>
      <w:r w:rsidRPr="00E45A7A">
        <w:rPr>
          <w:szCs w:val="22"/>
        </w:rPr>
        <w:t>Catholic Ministry &amp; Community Service</w:t>
      </w:r>
    </w:p>
    <w:p w14:paraId="4B41014D" w14:textId="77777777" w:rsidR="00512143" w:rsidRPr="00E45A7A" w:rsidRDefault="00B53186" w:rsidP="00E45A7A">
      <w:pPr>
        <w:pStyle w:val="Heading1"/>
        <w:spacing w:after="0"/>
        <w:rPr>
          <w:b/>
          <w:bCs/>
          <w:color w:val="auto"/>
          <w:sz w:val="22"/>
          <w:szCs w:val="22"/>
        </w:rPr>
      </w:pPr>
      <w:r w:rsidRPr="00E45A7A">
        <w:rPr>
          <w:b/>
          <w:bCs/>
          <w:color w:val="auto"/>
          <w:sz w:val="22"/>
          <w:szCs w:val="22"/>
        </w:rPr>
        <w:t>Professional Experience</w:t>
      </w:r>
    </w:p>
    <w:p w14:paraId="17DBCD41" w14:textId="77777777" w:rsidR="00512143" w:rsidRPr="00E45A7A" w:rsidRDefault="00B53186" w:rsidP="00E45A7A">
      <w:pPr>
        <w:pStyle w:val="Heading2"/>
        <w:spacing w:after="0"/>
        <w:rPr>
          <w:b/>
          <w:bCs/>
          <w:color w:val="auto"/>
          <w:sz w:val="22"/>
          <w:szCs w:val="22"/>
        </w:rPr>
      </w:pPr>
      <w:r w:rsidRPr="00E45A7A">
        <w:rPr>
          <w:b/>
          <w:bCs/>
          <w:color w:val="auto"/>
          <w:sz w:val="22"/>
          <w:szCs w:val="22"/>
        </w:rPr>
        <w:t>Director of Program Management</w:t>
      </w:r>
    </w:p>
    <w:p w14:paraId="665DE7C4" w14:textId="77777777" w:rsidR="00512143" w:rsidRPr="00E45A7A" w:rsidRDefault="00B53186" w:rsidP="00E45A7A">
      <w:pPr>
        <w:spacing w:after="0"/>
        <w:rPr>
          <w:szCs w:val="22"/>
        </w:rPr>
      </w:pPr>
      <w:r w:rsidRPr="00E45A7A">
        <w:rPr>
          <w:szCs w:val="22"/>
        </w:rPr>
        <w:t>Home Builders Institute (HBI), Washington DC | 2021–Present</w:t>
      </w:r>
    </w:p>
    <w:p w14:paraId="3B912A09" w14:textId="77777777" w:rsidR="00512143" w:rsidRPr="00E45A7A" w:rsidRDefault="00B53186" w:rsidP="00E45A7A">
      <w:pPr>
        <w:pStyle w:val="ListBullet"/>
        <w:spacing w:after="0"/>
        <w:rPr>
          <w:szCs w:val="22"/>
        </w:rPr>
      </w:pPr>
      <w:r w:rsidRPr="00E45A7A">
        <w:rPr>
          <w:szCs w:val="22"/>
        </w:rPr>
        <w:t>Lead nationwide implementation and oversight of HBI programs across 50+ sites.</w:t>
      </w:r>
    </w:p>
    <w:p w14:paraId="4B068152" w14:textId="77777777" w:rsidR="00512143" w:rsidRPr="00E45A7A" w:rsidRDefault="00B53186" w:rsidP="00E45A7A">
      <w:pPr>
        <w:pStyle w:val="ListBullet"/>
        <w:spacing w:after="0"/>
        <w:rPr>
          <w:szCs w:val="22"/>
        </w:rPr>
      </w:pPr>
      <w:r w:rsidRPr="00E45A7A">
        <w:rPr>
          <w:szCs w:val="22"/>
        </w:rPr>
        <w:t>Manage a team of 130 staff ensuring compliance with federal contracts.</w:t>
      </w:r>
    </w:p>
    <w:p w14:paraId="539C0FC3" w14:textId="77777777" w:rsidR="00512143" w:rsidRPr="00E45A7A" w:rsidRDefault="00B53186" w:rsidP="00E45A7A">
      <w:pPr>
        <w:pStyle w:val="ListBullet"/>
        <w:spacing w:after="0"/>
        <w:rPr>
          <w:szCs w:val="22"/>
        </w:rPr>
      </w:pPr>
      <w:r w:rsidRPr="00E45A7A">
        <w:rPr>
          <w:szCs w:val="22"/>
        </w:rPr>
        <w:t>Develop policies, manage budgets exceeding $175M, and prepare key reports for the Department of Labor.</w:t>
      </w:r>
    </w:p>
    <w:p w14:paraId="2515980A" w14:textId="77777777" w:rsidR="00512143" w:rsidRPr="00E45A7A" w:rsidRDefault="00B53186" w:rsidP="00E45A7A">
      <w:pPr>
        <w:pStyle w:val="ListBullet"/>
        <w:spacing w:after="0"/>
        <w:rPr>
          <w:szCs w:val="22"/>
        </w:rPr>
      </w:pPr>
      <w:r w:rsidRPr="00E45A7A">
        <w:rPr>
          <w:szCs w:val="22"/>
        </w:rPr>
        <w:t>Secured the largest contract in HBI history ($175M), driving program growth and sustainability.</w:t>
      </w:r>
    </w:p>
    <w:p w14:paraId="48767633" w14:textId="77777777" w:rsidR="00512143" w:rsidRPr="00E45A7A" w:rsidRDefault="00B53186" w:rsidP="00E45A7A">
      <w:pPr>
        <w:pStyle w:val="ListBullet"/>
        <w:spacing w:after="0"/>
        <w:rPr>
          <w:szCs w:val="22"/>
        </w:rPr>
      </w:pPr>
      <w:r w:rsidRPr="00E45A7A">
        <w:rPr>
          <w:szCs w:val="22"/>
        </w:rPr>
        <w:t>Collaborate with executive leadership and board members on strategic initiatives.</w:t>
      </w:r>
    </w:p>
    <w:p w14:paraId="03A14FB5" w14:textId="77777777" w:rsidR="00512143" w:rsidRPr="00E45A7A" w:rsidRDefault="00B53186" w:rsidP="00E45A7A">
      <w:pPr>
        <w:pStyle w:val="Heading2"/>
        <w:spacing w:after="0"/>
        <w:rPr>
          <w:b/>
          <w:bCs/>
          <w:color w:val="auto"/>
          <w:sz w:val="22"/>
          <w:szCs w:val="22"/>
        </w:rPr>
      </w:pPr>
      <w:r w:rsidRPr="00E45A7A">
        <w:rPr>
          <w:b/>
          <w:bCs/>
          <w:color w:val="auto"/>
          <w:sz w:val="22"/>
          <w:szCs w:val="22"/>
        </w:rPr>
        <w:lastRenderedPageBreak/>
        <w:t>Region One Program Manager</w:t>
      </w:r>
    </w:p>
    <w:p w14:paraId="5E7B89AD" w14:textId="77777777" w:rsidR="00512143" w:rsidRPr="00E45A7A" w:rsidRDefault="00B53186" w:rsidP="00E45A7A">
      <w:pPr>
        <w:spacing w:after="0"/>
        <w:rPr>
          <w:szCs w:val="22"/>
        </w:rPr>
      </w:pPr>
      <w:r w:rsidRPr="00E45A7A">
        <w:rPr>
          <w:szCs w:val="22"/>
        </w:rPr>
        <w:t>Home Builders Institute, New England/NY/NJ | 2016–2021</w:t>
      </w:r>
    </w:p>
    <w:p w14:paraId="445D9128" w14:textId="3849EC97" w:rsidR="00512143" w:rsidRPr="00E45A7A" w:rsidRDefault="00B53186" w:rsidP="00E45A7A">
      <w:pPr>
        <w:pStyle w:val="ListBullet"/>
        <w:spacing w:after="0"/>
        <w:rPr>
          <w:szCs w:val="22"/>
        </w:rPr>
      </w:pPr>
      <w:r w:rsidRPr="00E45A7A">
        <w:rPr>
          <w:szCs w:val="22"/>
        </w:rPr>
        <w:t xml:space="preserve">Directed </w:t>
      </w:r>
      <w:r w:rsidR="00E45A7A" w:rsidRPr="00E45A7A">
        <w:rPr>
          <w:szCs w:val="22"/>
        </w:rPr>
        <w:t>multi-site</w:t>
      </w:r>
      <w:r w:rsidRPr="00E45A7A">
        <w:rPr>
          <w:szCs w:val="22"/>
        </w:rPr>
        <w:t xml:space="preserve"> vocational training programs, adding five new programs and increasing enrollment by 20%.</w:t>
      </w:r>
    </w:p>
    <w:p w14:paraId="5496872B" w14:textId="77777777" w:rsidR="00512143" w:rsidRPr="00E45A7A" w:rsidRDefault="00B53186" w:rsidP="00E45A7A">
      <w:pPr>
        <w:pStyle w:val="ListBullet"/>
        <w:spacing w:after="0"/>
        <w:rPr>
          <w:szCs w:val="22"/>
        </w:rPr>
      </w:pPr>
      <w:r w:rsidRPr="00E45A7A">
        <w:rPr>
          <w:szCs w:val="22"/>
        </w:rPr>
        <w:t>Ensured regulatory compliance and exceeded organizational performance goals.</w:t>
      </w:r>
    </w:p>
    <w:p w14:paraId="2DCC5C15" w14:textId="77777777" w:rsidR="00512143" w:rsidRPr="00E45A7A" w:rsidRDefault="00B53186" w:rsidP="00E45A7A">
      <w:pPr>
        <w:pStyle w:val="ListBullet"/>
        <w:spacing w:after="0"/>
        <w:rPr>
          <w:szCs w:val="22"/>
        </w:rPr>
      </w:pPr>
      <w:r w:rsidRPr="00E45A7A">
        <w:rPr>
          <w:szCs w:val="22"/>
        </w:rPr>
        <w:t>Led staff recruitment, mentorship, and conflict resolution across multiple states.</w:t>
      </w:r>
    </w:p>
    <w:p w14:paraId="13F554D8" w14:textId="77777777" w:rsidR="00512143" w:rsidRPr="00E45A7A" w:rsidRDefault="00B53186" w:rsidP="00E45A7A">
      <w:pPr>
        <w:pStyle w:val="ListBullet"/>
        <w:spacing w:after="0"/>
        <w:rPr>
          <w:szCs w:val="22"/>
        </w:rPr>
      </w:pPr>
      <w:r w:rsidRPr="00E45A7A">
        <w:rPr>
          <w:szCs w:val="22"/>
        </w:rPr>
        <w:t>Strengthened partnerships with Department of Labor and regional stakeholders.</w:t>
      </w:r>
    </w:p>
    <w:p w14:paraId="45C49352" w14:textId="77777777" w:rsidR="00512143" w:rsidRPr="00E45A7A" w:rsidRDefault="00B53186" w:rsidP="00E45A7A">
      <w:pPr>
        <w:pStyle w:val="Heading2"/>
        <w:spacing w:after="0"/>
        <w:rPr>
          <w:b/>
          <w:bCs/>
          <w:color w:val="auto"/>
          <w:sz w:val="22"/>
          <w:szCs w:val="22"/>
        </w:rPr>
      </w:pPr>
      <w:r w:rsidRPr="00E45A7A">
        <w:rPr>
          <w:b/>
          <w:bCs/>
          <w:color w:val="auto"/>
          <w:sz w:val="22"/>
          <w:szCs w:val="22"/>
        </w:rPr>
        <w:t>Lead Vocational Instructor</w:t>
      </w:r>
    </w:p>
    <w:p w14:paraId="21549B1D" w14:textId="77777777" w:rsidR="00512143" w:rsidRPr="00E45A7A" w:rsidRDefault="00B53186" w:rsidP="00E45A7A">
      <w:pPr>
        <w:spacing w:after="0"/>
        <w:rPr>
          <w:szCs w:val="22"/>
        </w:rPr>
      </w:pPr>
      <w:r w:rsidRPr="00E45A7A">
        <w:rPr>
          <w:szCs w:val="22"/>
        </w:rPr>
        <w:t>Home Builders Institute, Chicopee &amp; Grafton, MA | 2006–2016</w:t>
      </w:r>
    </w:p>
    <w:p w14:paraId="45CF77B5" w14:textId="065C180E" w:rsidR="00512143" w:rsidRPr="00E45A7A" w:rsidRDefault="00B53186" w:rsidP="00E45A7A">
      <w:pPr>
        <w:pStyle w:val="ListBullet"/>
        <w:spacing w:after="0"/>
        <w:rPr>
          <w:szCs w:val="22"/>
        </w:rPr>
      </w:pPr>
      <w:r w:rsidRPr="00E45A7A">
        <w:rPr>
          <w:szCs w:val="22"/>
        </w:rPr>
        <w:t xml:space="preserve">Instructed students in building trades and managed case files for </w:t>
      </w:r>
      <w:r>
        <w:rPr>
          <w:szCs w:val="22"/>
        </w:rPr>
        <w:t>5</w:t>
      </w:r>
      <w:r w:rsidRPr="00E45A7A">
        <w:rPr>
          <w:szCs w:val="22"/>
        </w:rPr>
        <w:t>0+ students annually.</w:t>
      </w:r>
    </w:p>
    <w:p w14:paraId="4330423B" w14:textId="77777777" w:rsidR="00512143" w:rsidRPr="00E45A7A" w:rsidRDefault="00B53186" w:rsidP="00E45A7A">
      <w:pPr>
        <w:pStyle w:val="ListBullet"/>
        <w:spacing w:after="0"/>
        <w:rPr>
          <w:szCs w:val="22"/>
        </w:rPr>
      </w:pPr>
      <w:r w:rsidRPr="00E45A7A">
        <w:rPr>
          <w:szCs w:val="22"/>
        </w:rPr>
        <w:t>Developed curriculum and supervised community service projects impacting local communities.</w:t>
      </w:r>
    </w:p>
    <w:p w14:paraId="2D69A55B" w14:textId="77777777" w:rsidR="00512143" w:rsidRPr="00E45A7A" w:rsidRDefault="00B53186" w:rsidP="00E45A7A">
      <w:pPr>
        <w:pStyle w:val="ListBullet"/>
        <w:spacing w:after="0"/>
        <w:rPr>
          <w:szCs w:val="22"/>
        </w:rPr>
      </w:pPr>
      <w:r w:rsidRPr="00E45A7A">
        <w:rPr>
          <w:szCs w:val="22"/>
        </w:rPr>
        <w:t>Earned OSHA 502 certification as trainer for OSHA 10 and 30 courses.</w:t>
      </w:r>
    </w:p>
    <w:p w14:paraId="48F95851" w14:textId="77777777" w:rsidR="00512143" w:rsidRPr="00E45A7A" w:rsidRDefault="00B53186" w:rsidP="00E45A7A">
      <w:pPr>
        <w:pStyle w:val="Heading2"/>
        <w:spacing w:after="0"/>
        <w:rPr>
          <w:b/>
          <w:bCs/>
          <w:color w:val="auto"/>
          <w:sz w:val="22"/>
          <w:szCs w:val="22"/>
        </w:rPr>
      </w:pPr>
      <w:r w:rsidRPr="00E45A7A">
        <w:rPr>
          <w:b/>
          <w:bCs/>
          <w:color w:val="auto"/>
          <w:sz w:val="22"/>
          <w:szCs w:val="22"/>
        </w:rPr>
        <w:t>Vocational Center Manager</w:t>
      </w:r>
    </w:p>
    <w:p w14:paraId="20BE077A" w14:textId="77777777" w:rsidR="00512143" w:rsidRPr="00E45A7A" w:rsidRDefault="00B53186" w:rsidP="00E45A7A">
      <w:pPr>
        <w:spacing w:after="0"/>
        <w:rPr>
          <w:szCs w:val="22"/>
        </w:rPr>
      </w:pPr>
      <w:r w:rsidRPr="00E45A7A">
        <w:rPr>
          <w:szCs w:val="22"/>
        </w:rPr>
        <w:t>Adams and Associates, North Grafton, MA | 2003–2006</w:t>
      </w:r>
    </w:p>
    <w:p w14:paraId="353183F3" w14:textId="77777777" w:rsidR="00512143" w:rsidRPr="00E45A7A" w:rsidRDefault="00B53186" w:rsidP="00E45A7A">
      <w:pPr>
        <w:pStyle w:val="ListBullet"/>
        <w:spacing w:after="0"/>
        <w:rPr>
          <w:szCs w:val="22"/>
        </w:rPr>
      </w:pPr>
      <w:r w:rsidRPr="00E45A7A">
        <w:rPr>
          <w:szCs w:val="22"/>
        </w:rPr>
        <w:t>Oversaw vocational training operations for 200+ students and supervised 15 staff members.</w:t>
      </w:r>
    </w:p>
    <w:p w14:paraId="479FD6B2" w14:textId="77777777" w:rsidR="00512143" w:rsidRPr="00E45A7A" w:rsidRDefault="00B53186" w:rsidP="00E45A7A">
      <w:pPr>
        <w:pStyle w:val="ListBullet"/>
        <w:spacing w:after="0"/>
        <w:rPr>
          <w:szCs w:val="22"/>
        </w:rPr>
      </w:pPr>
      <w:r w:rsidRPr="00E45A7A">
        <w:rPr>
          <w:szCs w:val="22"/>
        </w:rPr>
        <w:t>Coordinated case management and facilitated collaboration among direct care teams.</w:t>
      </w:r>
    </w:p>
    <w:p w14:paraId="59FC4733" w14:textId="77777777" w:rsidR="00512143" w:rsidRPr="00E45A7A" w:rsidRDefault="00B53186" w:rsidP="00E45A7A">
      <w:pPr>
        <w:pStyle w:val="ListBullet"/>
        <w:spacing w:after="0"/>
        <w:rPr>
          <w:szCs w:val="22"/>
        </w:rPr>
      </w:pPr>
      <w:r w:rsidRPr="00E45A7A">
        <w:rPr>
          <w:szCs w:val="22"/>
        </w:rPr>
        <w:t>Ensured compliance with Job Corps Outcome Measurement Standards.</w:t>
      </w:r>
    </w:p>
    <w:p w14:paraId="3E4455E1" w14:textId="77777777" w:rsidR="00512143" w:rsidRPr="00E45A7A" w:rsidRDefault="00B53186" w:rsidP="00E45A7A">
      <w:pPr>
        <w:pStyle w:val="Heading2"/>
        <w:spacing w:after="0"/>
        <w:rPr>
          <w:b/>
          <w:bCs/>
          <w:color w:val="auto"/>
          <w:sz w:val="22"/>
          <w:szCs w:val="22"/>
        </w:rPr>
      </w:pPr>
      <w:r w:rsidRPr="00E45A7A">
        <w:rPr>
          <w:b/>
          <w:bCs/>
          <w:color w:val="auto"/>
          <w:sz w:val="22"/>
          <w:szCs w:val="22"/>
        </w:rPr>
        <w:t>Career Counselor</w:t>
      </w:r>
    </w:p>
    <w:p w14:paraId="5E9F7739" w14:textId="77777777" w:rsidR="00512143" w:rsidRPr="00E45A7A" w:rsidRDefault="00B53186" w:rsidP="00E45A7A">
      <w:pPr>
        <w:spacing w:after="0"/>
        <w:rPr>
          <w:szCs w:val="22"/>
        </w:rPr>
      </w:pPr>
      <w:r w:rsidRPr="00E45A7A">
        <w:rPr>
          <w:szCs w:val="22"/>
        </w:rPr>
        <w:t>Adams and Associates, Ayer, MA | 2002–2003</w:t>
      </w:r>
    </w:p>
    <w:p w14:paraId="26ADA16C" w14:textId="77777777" w:rsidR="00512143" w:rsidRPr="00E45A7A" w:rsidRDefault="00B53186" w:rsidP="00E45A7A">
      <w:pPr>
        <w:pStyle w:val="ListBullet"/>
        <w:spacing w:after="0"/>
        <w:rPr>
          <w:szCs w:val="22"/>
        </w:rPr>
      </w:pPr>
      <w:r w:rsidRPr="00E45A7A">
        <w:rPr>
          <w:szCs w:val="22"/>
        </w:rPr>
        <w:t>Conducted individual and group counseling sessions for 150+ students annually.</w:t>
      </w:r>
    </w:p>
    <w:p w14:paraId="6E166C4C" w14:textId="1613810B" w:rsidR="00512143" w:rsidRPr="00E45A7A" w:rsidRDefault="00B53186" w:rsidP="00E45A7A">
      <w:pPr>
        <w:pStyle w:val="ListBullet"/>
        <w:spacing w:after="0"/>
        <w:rPr>
          <w:szCs w:val="22"/>
        </w:rPr>
      </w:pPr>
      <w:r w:rsidRPr="00E45A7A">
        <w:rPr>
          <w:szCs w:val="22"/>
        </w:rPr>
        <w:t>Co</w:t>
      </w:r>
      <w:r>
        <w:rPr>
          <w:szCs w:val="22"/>
        </w:rPr>
        <w:t>-</w:t>
      </w:r>
      <w:r w:rsidRPr="00E45A7A">
        <w:rPr>
          <w:szCs w:val="22"/>
        </w:rPr>
        <w:t>chaired Job Corps Center Leadership Academy and advocated for students with agencies and law enforcement.</w:t>
      </w:r>
    </w:p>
    <w:p w14:paraId="6D45850F" w14:textId="77777777" w:rsidR="00512143" w:rsidRPr="00E45A7A" w:rsidRDefault="00B53186" w:rsidP="00E45A7A">
      <w:pPr>
        <w:pStyle w:val="Heading1"/>
        <w:spacing w:after="0"/>
        <w:rPr>
          <w:b/>
          <w:bCs/>
          <w:color w:val="auto"/>
          <w:sz w:val="22"/>
          <w:szCs w:val="22"/>
        </w:rPr>
      </w:pPr>
      <w:r w:rsidRPr="00E45A7A">
        <w:rPr>
          <w:b/>
          <w:bCs/>
          <w:color w:val="auto"/>
          <w:sz w:val="22"/>
          <w:szCs w:val="22"/>
        </w:rPr>
        <w:t>Education</w:t>
      </w:r>
    </w:p>
    <w:p w14:paraId="1F0E8E8E" w14:textId="77777777" w:rsidR="00512143" w:rsidRPr="00E45A7A" w:rsidRDefault="00B53186" w:rsidP="00E45A7A">
      <w:pPr>
        <w:pStyle w:val="Heading2"/>
        <w:spacing w:after="0"/>
        <w:rPr>
          <w:b/>
          <w:bCs/>
          <w:color w:val="auto"/>
          <w:sz w:val="22"/>
          <w:szCs w:val="22"/>
        </w:rPr>
      </w:pPr>
      <w:r w:rsidRPr="00E45A7A">
        <w:rPr>
          <w:b/>
          <w:bCs/>
          <w:color w:val="auto"/>
          <w:sz w:val="22"/>
          <w:szCs w:val="22"/>
        </w:rPr>
        <w:t>M.Ed. in Counseling Psychology</w:t>
      </w:r>
    </w:p>
    <w:p w14:paraId="0C7FAC0A" w14:textId="77777777" w:rsidR="00512143" w:rsidRPr="00E45A7A" w:rsidRDefault="00B53186" w:rsidP="00E45A7A">
      <w:pPr>
        <w:spacing w:after="0"/>
        <w:rPr>
          <w:szCs w:val="22"/>
        </w:rPr>
      </w:pPr>
      <w:r w:rsidRPr="00E45A7A">
        <w:rPr>
          <w:szCs w:val="22"/>
        </w:rPr>
        <w:t>Cambridge College, Cambridge, MA | 2016</w:t>
      </w:r>
    </w:p>
    <w:p w14:paraId="18F7B5EE" w14:textId="77777777" w:rsidR="00512143" w:rsidRPr="00E45A7A" w:rsidRDefault="00B53186" w:rsidP="00E45A7A">
      <w:pPr>
        <w:pStyle w:val="Heading2"/>
        <w:spacing w:after="0"/>
        <w:rPr>
          <w:color w:val="auto"/>
          <w:sz w:val="22"/>
          <w:szCs w:val="22"/>
        </w:rPr>
      </w:pPr>
      <w:r w:rsidRPr="00E45A7A">
        <w:rPr>
          <w:color w:val="auto"/>
          <w:sz w:val="22"/>
          <w:szCs w:val="22"/>
        </w:rPr>
        <w:t>B.S. in Human Services</w:t>
      </w:r>
    </w:p>
    <w:p w14:paraId="720B2B13" w14:textId="77777777" w:rsidR="00512143" w:rsidRPr="00E45A7A" w:rsidRDefault="00B53186" w:rsidP="00E45A7A">
      <w:pPr>
        <w:spacing w:after="0"/>
        <w:rPr>
          <w:szCs w:val="22"/>
        </w:rPr>
      </w:pPr>
      <w:r w:rsidRPr="00E45A7A">
        <w:rPr>
          <w:szCs w:val="22"/>
        </w:rPr>
        <w:t>Fitchburg State College, Fitchburg, MA | 2002</w:t>
      </w:r>
    </w:p>
    <w:p w14:paraId="318059E9" w14:textId="77777777" w:rsidR="00512143" w:rsidRPr="00E45A7A" w:rsidRDefault="00B53186" w:rsidP="00E45A7A">
      <w:pPr>
        <w:pStyle w:val="Heading1"/>
        <w:spacing w:after="0"/>
        <w:rPr>
          <w:b/>
          <w:bCs/>
          <w:color w:val="auto"/>
          <w:sz w:val="22"/>
          <w:szCs w:val="22"/>
        </w:rPr>
      </w:pPr>
      <w:r w:rsidRPr="00E45A7A">
        <w:rPr>
          <w:b/>
          <w:bCs/>
          <w:color w:val="auto"/>
          <w:sz w:val="22"/>
          <w:szCs w:val="22"/>
        </w:rPr>
        <w:t>Certifications &amp; Professional Development</w:t>
      </w:r>
    </w:p>
    <w:p w14:paraId="2406099A" w14:textId="77777777" w:rsidR="00512143" w:rsidRPr="00E45A7A" w:rsidRDefault="00B53186" w:rsidP="00E45A7A">
      <w:pPr>
        <w:pStyle w:val="ListBullet"/>
        <w:spacing w:after="0"/>
        <w:rPr>
          <w:szCs w:val="22"/>
        </w:rPr>
      </w:pPr>
      <w:r w:rsidRPr="00E45A7A">
        <w:rPr>
          <w:szCs w:val="22"/>
        </w:rPr>
        <w:t>OSHA 502 Certified Trainer (OSHA 10 &amp; 30 Construction Safety)</w:t>
      </w:r>
    </w:p>
    <w:p w14:paraId="16AB1723" w14:textId="79D85AA9" w:rsidR="00512143" w:rsidRPr="00E45A7A" w:rsidRDefault="00B53186" w:rsidP="00E45A7A">
      <w:pPr>
        <w:pStyle w:val="ListBullet"/>
        <w:spacing w:after="0"/>
        <w:rPr>
          <w:szCs w:val="22"/>
        </w:rPr>
      </w:pPr>
      <w:r w:rsidRPr="00E45A7A">
        <w:rPr>
          <w:szCs w:val="22"/>
        </w:rPr>
        <w:t xml:space="preserve">Leadership Academy </w:t>
      </w:r>
      <w:r w:rsidR="00E45A7A" w:rsidRPr="00E45A7A">
        <w:rPr>
          <w:szCs w:val="22"/>
        </w:rPr>
        <w:t>Cochair</w:t>
      </w:r>
      <w:r w:rsidRPr="00E45A7A">
        <w:rPr>
          <w:szCs w:val="22"/>
        </w:rPr>
        <w:t>, Job Corps</w:t>
      </w:r>
    </w:p>
    <w:p w14:paraId="3CA36A6A" w14:textId="77777777" w:rsidR="00512143" w:rsidRPr="00E45A7A" w:rsidRDefault="00B53186" w:rsidP="00E45A7A">
      <w:pPr>
        <w:pStyle w:val="ListBullet"/>
        <w:spacing w:after="0"/>
        <w:rPr>
          <w:szCs w:val="22"/>
        </w:rPr>
      </w:pPr>
      <w:r w:rsidRPr="00E45A7A">
        <w:rPr>
          <w:szCs w:val="22"/>
        </w:rPr>
        <w:t>Advanced Catholic Leadership Formation (informal ministry roles)</w:t>
      </w:r>
    </w:p>
    <w:p w14:paraId="64363009" w14:textId="77777777" w:rsidR="00512143" w:rsidRPr="00E45A7A" w:rsidRDefault="00B53186" w:rsidP="00E45A7A">
      <w:pPr>
        <w:pStyle w:val="Heading1"/>
        <w:spacing w:after="0"/>
        <w:rPr>
          <w:b/>
          <w:bCs/>
          <w:color w:val="auto"/>
          <w:sz w:val="22"/>
          <w:szCs w:val="22"/>
        </w:rPr>
      </w:pPr>
      <w:r w:rsidRPr="00E45A7A">
        <w:rPr>
          <w:b/>
          <w:bCs/>
          <w:color w:val="auto"/>
          <w:sz w:val="22"/>
          <w:szCs w:val="22"/>
        </w:rPr>
        <w:t>Professional Affiliations</w:t>
      </w:r>
    </w:p>
    <w:p w14:paraId="0DDDA6B5" w14:textId="77777777" w:rsidR="00512143" w:rsidRPr="00E45A7A" w:rsidRDefault="00B53186" w:rsidP="00E45A7A">
      <w:pPr>
        <w:pStyle w:val="ListBullet"/>
        <w:spacing w:after="0"/>
        <w:rPr>
          <w:szCs w:val="22"/>
        </w:rPr>
      </w:pPr>
      <w:r w:rsidRPr="00E45A7A">
        <w:rPr>
          <w:szCs w:val="22"/>
        </w:rPr>
        <w:t>Member, Knights of Columbus Council #22</w:t>
      </w:r>
    </w:p>
    <w:p w14:paraId="0B5134A4" w14:textId="77777777" w:rsidR="00512143" w:rsidRPr="00E45A7A" w:rsidRDefault="00B53186" w:rsidP="00E45A7A">
      <w:pPr>
        <w:pStyle w:val="ListBullet"/>
        <w:spacing w:after="0"/>
        <w:rPr>
          <w:szCs w:val="22"/>
        </w:rPr>
      </w:pPr>
      <w:r w:rsidRPr="00E45A7A">
        <w:rPr>
          <w:szCs w:val="22"/>
        </w:rPr>
        <w:t>Member Representative, Region One HBI RISE Committee</w:t>
      </w:r>
    </w:p>
    <w:p w14:paraId="455D249C" w14:textId="77777777" w:rsidR="00512143" w:rsidRPr="00E45A7A" w:rsidRDefault="00B53186" w:rsidP="00E45A7A">
      <w:pPr>
        <w:pStyle w:val="Heading1"/>
        <w:spacing w:after="0"/>
        <w:rPr>
          <w:b/>
          <w:bCs/>
          <w:color w:val="auto"/>
          <w:sz w:val="22"/>
          <w:szCs w:val="22"/>
        </w:rPr>
      </w:pPr>
      <w:r w:rsidRPr="00E45A7A">
        <w:rPr>
          <w:b/>
          <w:bCs/>
          <w:color w:val="auto"/>
          <w:sz w:val="22"/>
          <w:szCs w:val="22"/>
        </w:rPr>
        <w:lastRenderedPageBreak/>
        <w:t>Volunteer &amp; Ministry Work</w:t>
      </w:r>
    </w:p>
    <w:p w14:paraId="215254E2" w14:textId="77777777" w:rsidR="00512143" w:rsidRPr="00E45A7A" w:rsidRDefault="00B53186" w:rsidP="00E45A7A">
      <w:pPr>
        <w:pStyle w:val="ListBullet"/>
        <w:spacing w:after="0"/>
        <w:rPr>
          <w:szCs w:val="22"/>
        </w:rPr>
      </w:pPr>
      <w:r w:rsidRPr="00E45A7A">
        <w:rPr>
          <w:szCs w:val="22"/>
        </w:rPr>
        <w:t>Youth Minister, St. Joseph Church, Winsted, CT (2013–Present)</w:t>
      </w:r>
    </w:p>
    <w:p w14:paraId="6E8F1E44" w14:textId="77777777" w:rsidR="00512143" w:rsidRPr="00E45A7A" w:rsidRDefault="00B53186" w:rsidP="00E45A7A">
      <w:pPr>
        <w:pStyle w:val="ListBullet"/>
        <w:spacing w:after="0"/>
        <w:rPr>
          <w:szCs w:val="22"/>
        </w:rPr>
      </w:pPr>
      <w:r w:rsidRPr="00E45A7A">
        <w:rPr>
          <w:szCs w:val="22"/>
        </w:rPr>
        <w:t>Teacher of Religious Education, St. Joseph Church (2013–2015)</w:t>
      </w:r>
    </w:p>
    <w:p w14:paraId="03891171" w14:textId="6479C3ED" w:rsidR="00512143" w:rsidRPr="00E45A7A" w:rsidRDefault="00E45A7A" w:rsidP="00E45A7A">
      <w:pPr>
        <w:pStyle w:val="ListBullet"/>
        <w:spacing w:after="0"/>
        <w:rPr>
          <w:szCs w:val="22"/>
        </w:rPr>
      </w:pPr>
      <w:r w:rsidRPr="00E45A7A">
        <w:rPr>
          <w:szCs w:val="22"/>
        </w:rPr>
        <w:t>Coworkers</w:t>
      </w:r>
      <w:r w:rsidR="00B53186" w:rsidRPr="00E45A7A">
        <w:rPr>
          <w:szCs w:val="22"/>
        </w:rPr>
        <w:t xml:space="preserve"> for Life, Sisters of Life NYC (Current)</w:t>
      </w:r>
    </w:p>
    <w:p w14:paraId="3C6EBD8B" w14:textId="602CFD5A" w:rsidR="00512143" w:rsidRPr="00E45A7A" w:rsidRDefault="00B53186" w:rsidP="00E45A7A">
      <w:pPr>
        <w:pStyle w:val="ListBullet"/>
        <w:spacing w:after="0"/>
        <w:rPr>
          <w:szCs w:val="22"/>
        </w:rPr>
      </w:pPr>
      <w:r w:rsidRPr="00E45A7A">
        <w:rPr>
          <w:szCs w:val="22"/>
        </w:rPr>
        <w:t xml:space="preserve">Organizer, Pathways to Purpose (P2P) </w:t>
      </w:r>
      <w:r>
        <w:rPr>
          <w:szCs w:val="22"/>
        </w:rPr>
        <w:t xml:space="preserve">Adult Vocations </w:t>
      </w:r>
      <w:proofErr w:type="gramStart"/>
      <w:r w:rsidRPr="00E45A7A">
        <w:rPr>
          <w:szCs w:val="22"/>
        </w:rPr>
        <w:t>Ministry</w:t>
      </w:r>
      <w:r w:rsidRPr="00E45A7A">
        <w:rPr>
          <w:szCs w:val="22"/>
        </w:rPr>
        <w:t>(</w:t>
      </w:r>
      <w:proofErr w:type="gramEnd"/>
      <w:r w:rsidRPr="00E45A7A">
        <w:rPr>
          <w:szCs w:val="22"/>
        </w:rPr>
        <w:t>Current)</w:t>
      </w:r>
    </w:p>
    <w:p w14:paraId="7F6A5EC0" w14:textId="5C5E0E8C" w:rsidR="00512143" w:rsidRPr="00E45A7A" w:rsidRDefault="00B53186" w:rsidP="00E45A7A">
      <w:pPr>
        <w:pStyle w:val="ListBullet"/>
        <w:spacing w:after="0"/>
        <w:rPr>
          <w:szCs w:val="22"/>
        </w:rPr>
      </w:pPr>
      <w:r w:rsidRPr="00E45A7A">
        <w:rPr>
          <w:szCs w:val="22"/>
        </w:rPr>
        <w:t>Community Service Projects: Grotto clean</w:t>
      </w:r>
      <w:r w:rsidRPr="00E45A7A">
        <w:rPr>
          <w:szCs w:val="22"/>
        </w:rPr>
        <w:t>up, Rebuilding Together, Boys &amp; Girls Club, Nazareth Home for Boys</w:t>
      </w:r>
    </w:p>
    <w:p w14:paraId="2EC1E31D" w14:textId="77777777" w:rsidR="00512143" w:rsidRPr="00E45A7A" w:rsidRDefault="00B53186" w:rsidP="00E45A7A">
      <w:pPr>
        <w:pStyle w:val="Heading1"/>
        <w:spacing w:after="0"/>
        <w:rPr>
          <w:b/>
          <w:bCs/>
          <w:color w:val="auto"/>
          <w:sz w:val="22"/>
          <w:szCs w:val="22"/>
        </w:rPr>
      </w:pPr>
      <w:r w:rsidRPr="00E45A7A">
        <w:rPr>
          <w:b/>
          <w:bCs/>
          <w:color w:val="auto"/>
          <w:sz w:val="22"/>
          <w:szCs w:val="22"/>
        </w:rPr>
        <w:t>Awards &amp; Honors</w:t>
      </w:r>
    </w:p>
    <w:p w14:paraId="5F3290A5" w14:textId="77777777" w:rsidR="00512143" w:rsidRPr="00E45A7A" w:rsidRDefault="00B53186" w:rsidP="00E45A7A">
      <w:pPr>
        <w:pStyle w:val="ListBullet"/>
        <w:spacing w:after="0"/>
        <w:rPr>
          <w:szCs w:val="22"/>
        </w:rPr>
      </w:pPr>
      <w:r w:rsidRPr="00E45A7A">
        <w:rPr>
          <w:szCs w:val="22"/>
        </w:rPr>
        <w:t>Instructor of the Year, Home Builders Institute (2013)</w:t>
      </w:r>
    </w:p>
    <w:p w14:paraId="31E4043A" w14:textId="77777777" w:rsidR="00512143" w:rsidRPr="00E45A7A" w:rsidRDefault="00B53186" w:rsidP="00E45A7A">
      <w:pPr>
        <w:pStyle w:val="ListBullet"/>
        <w:spacing w:after="0"/>
        <w:rPr>
          <w:szCs w:val="22"/>
        </w:rPr>
      </w:pPr>
      <w:r w:rsidRPr="00E45A7A">
        <w:rPr>
          <w:szCs w:val="22"/>
        </w:rPr>
        <w:t>Managers Choice Award, Home Builders Institute (2013)</w:t>
      </w:r>
    </w:p>
    <w:p w14:paraId="1382E955" w14:textId="77777777" w:rsidR="00512143" w:rsidRPr="00E45A7A" w:rsidRDefault="00B53186" w:rsidP="00E45A7A">
      <w:pPr>
        <w:pStyle w:val="ListBullet"/>
        <w:spacing w:after="0"/>
        <w:rPr>
          <w:szCs w:val="22"/>
        </w:rPr>
      </w:pPr>
      <w:r w:rsidRPr="00E45A7A">
        <w:rPr>
          <w:szCs w:val="22"/>
        </w:rPr>
        <w:t>Extra Mile Award, Region 1, HBI Grafton Job Corps</w:t>
      </w:r>
    </w:p>
    <w:sectPr w:rsidR="00512143" w:rsidRPr="00E45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1F40EA"/>
    <w:rsid w:val="002E51AB"/>
    <w:rsid w:val="00324B44"/>
    <w:rsid w:val="0036562D"/>
    <w:rsid w:val="004976E0"/>
    <w:rsid w:val="00512143"/>
    <w:rsid w:val="005A534A"/>
    <w:rsid w:val="00827C87"/>
    <w:rsid w:val="008F2E00"/>
    <w:rsid w:val="00A20880"/>
    <w:rsid w:val="00A352C8"/>
    <w:rsid w:val="00B41C2B"/>
    <w:rsid w:val="00B53186"/>
    <w:rsid w:val="00C26D93"/>
    <w:rsid w:val="00C27141"/>
    <w:rsid w:val="00D32292"/>
    <w:rsid w:val="00D75435"/>
    <w:rsid w:val="00DA6C12"/>
    <w:rsid w:val="00DE5146"/>
    <w:rsid w:val="00DF2FBF"/>
    <w:rsid w:val="00E45A7A"/>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3DFA6"/>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sz w:val="22"/>
    </w:rPr>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525</Words>
  <Characters>3467</Characters>
  <Application>Microsoft Office Word</Application>
  <DocSecurity>0</DocSecurity>
  <Lines>78</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Rodgers</dc:creator>
  <cp:keywords/>
  <dc:description/>
  <cp:lastModifiedBy>John Rodgers</cp:lastModifiedBy>
  <cp:revision>2</cp:revision>
  <cp:lastPrinted>2026-01-11T19:57:00Z</cp:lastPrinted>
  <dcterms:created xsi:type="dcterms:W3CDTF">2026-01-11T20:08:00Z</dcterms:created>
  <dcterms:modified xsi:type="dcterms:W3CDTF">2026-01-11T20:08:00Z</dcterms:modified>
</cp:coreProperties>
</file>