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5150" w14:textId="77777777" w:rsidR="003D3545" w:rsidRPr="00C825B2" w:rsidRDefault="003D3545" w:rsidP="003D3545">
      <w:pPr>
        <w:spacing w:line="276" w:lineRule="auto"/>
        <w:rPr>
          <w:rFonts w:ascii="Arial" w:hAnsi="Arial" w:cs="Arial"/>
          <w:b/>
          <w:sz w:val="28"/>
          <w:szCs w:val="28"/>
        </w:rPr>
      </w:pPr>
      <w:r w:rsidRPr="00C825B2">
        <w:rPr>
          <w:rFonts w:ascii="Arial" w:hAnsi="Arial" w:cs="Arial"/>
          <w:b/>
          <w:sz w:val="28"/>
          <w:szCs w:val="28"/>
        </w:rPr>
        <w:t>Daniela María Aguilar Serrano</w:t>
      </w:r>
    </w:p>
    <w:p w14:paraId="56B93F2E" w14:textId="3759CD98" w:rsidR="003D3545" w:rsidRPr="00C825B2" w:rsidRDefault="006E70D0" w:rsidP="003D3545">
      <w:pPr>
        <w:pBdr>
          <w:top w:val="single" w:sz="4" w:space="1" w:color="auto"/>
        </w:pBdr>
        <w:spacing w:line="276" w:lineRule="auto"/>
        <w:rPr>
          <w:rFonts w:ascii="Arial" w:hAnsi="Arial" w:cs="Arial"/>
        </w:rPr>
      </w:pPr>
      <w:proofErr w:type="spellStart"/>
      <w:r w:rsidRPr="00C825B2">
        <w:rPr>
          <w:rFonts w:ascii="Arial" w:hAnsi="Arial" w:cs="Arial"/>
        </w:rPr>
        <w:t>Address</w:t>
      </w:r>
      <w:proofErr w:type="spellEnd"/>
      <w:r w:rsidR="003D3545" w:rsidRPr="00C825B2">
        <w:rPr>
          <w:rFonts w:ascii="Arial" w:hAnsi="Arial" w:cs="Arial"/>
        </w:rPr>
        <w:t xml:space="preserve">: </w:t>
      </w:r>
      <w:proofErr w:type="spellStart"/>
      <w:r w:rsidR="003D3545" w:rsidRPr="00C825B2">
        <w:rPr>
          <w:rFonts w:ascii="Arial" w:hAnsi="Arial" w:cs="Arial"/>
        </w:rPr>
        <w:t>Tarapac</w:t>
      </w:r>
      <w:r w:rsidR="00240980" w:rsidRPr="00C825B2">
        <w:rPr>
          <w:rFonts w:ascii="Arial" w:hAnsi="Arial" w:cs="Arial"/>
        </w:rPr>
        <w:t>a</w:t>
      </w:r>
      <w:proofErr w:type="spellEnd"/>
      <w:r w:rsidR="003D3545" w:rsidRPr="00C825B2">
        <w:rPr>
          <w:rFonts w:ascii="Arial" w:hAnsi="Arial" w:cs="Arial"/>
        </w:rPr>
        <w:t xml:space="preserve"> 301, Ayaviri, Melgar, Puno.</w:t>
      </w:r>
    </w:p>
    <w:p w14:paraId="1BB9AEBD" w14:textId="72BCF2E3" w:rsidR="003D3545" w:rsidRPr="00240980" w:rsidRDefault="006E70D0" w:rsidP="003D3545">
      <w:pPr>
        <w:pBdr>
          <w:top w:val="single" w:sz="4" w:space="1" w:color="auto"/>
        </w:pBdr>
        <w:spacing w:line="276" w:lineRule="auto"/>
        <w:rPr>
          <w:rFonts w:ascii="Arial" w:hAnsi="Arial" w:cs="Arial"/>
          <w:lang w:val="en-US"/>
        </w:rPr>
      </w:pPr>
      <w:r w:rsidRPr="00240980">
        <w:rPr>
          <w:rFonts w:ascii="Arial" w:hAnsi="Arial" w:cs="Arial"/>
          <w:lang w:val="en-US"/>
        </w:rPr>
        <w:t>Telephone number</w:t>
      </w:r>
      <w:r w:rsidR="003D3545" w:rsidRPr="00240980">
        <w:rPr>
          <w:rFonts w:ascii="Arial" w:hAnsi="Arial" w:cs="Arial"/>
          <w:lang w:val="en-US"/>
        </w:rPr>
        <w:t>:</w:t>
      </w:r>
      <w:r w:rsidR="003D3545" w:rsidRPr="00240980">
        <w:rPr>
          <w:rFonts w:ascii="Arial" w:hAnsi="Arial" w:cs="Arial"/>
          <w:lang w:val="en-US"/>
        </w:rPr>
        <w:tab/>
        <w:t>(51) 993 467 489</w:t>
      </w:r>
    </w:p>
    <w:p w14:paraId="3D715922" w14:textId="7762087F" w:rsidR="003D3545" w:rsidRPr="00240980" w:rsidRDefault="006E70D0" w:rsidP="003D3545">
      <w:pPr>
        <w:pBdr>
          <w:top w:val="single" w:sz="4" w:space="1" w:color="auto"/>
        </w:pBdr>
        <w:spacing w:line="276" w:lineRule="auto"/>
        <w:rPr>
          <w:rFonts w:ascii="Arial" w:hAnsi="Arial" w:cs="Arial"/>
          <w:lang w:val="en-US"/>
        </w:rPr>
      </w:pPr>
      <w:r w:rsidRPr="00240980">
        <w:rPr>
          <w:rFonts w:ascii="Arial" w:hAnsi="Arial" w:cs="Arial"/>
          <w:lang w:val="en-US"/>
        </w:rPr>
        <w:t>Email address:</w:t>
      </w:r>
      <w:r w:rsidR="003D3545" w:rsidRPr="00240980">
        <w:rPr>
          <w:rFonts w:ascii="Arial" w:hAnsi="Arial" w:cs="Arial"/>
          <w:lang w:val="en-US"/>
        </w:rPr>
        <w:t xml:space="preserve"> spddaniela.a@gmail.com </w:t>
      </w:r>
    </w:p>
    <w:p w14:paraId="40754A56" w14:textId="77777777" w:rsidR="003D3545" w:rsidRPr="00240980" w:rsidRDefault="003D3545" w:rsidP="003D3545">
      <w:pPr>
        <w:pBdr>
          <w:top w:val="single" w:sz="4" w:space="1" w:color="auto"/>
        </w:pBdr>
        <w:spacing w:line="276" w:lineRule="auto"/>
        <w:rPr>
          <w:rFonts w:ascii="Arial" w:hAnsi="Arial" w:cs="Arial"/>
          <w:b/>
          <w:lang w:val="en-US"/>
        </w:rPr>
      </w:pPr>
    </w:p>
    <w:p w14:paraId="6EB1AF0A" w14:textId="1456063C" w:rsidR="003D3545" w:rsidRPr="00C825B2" w:rsidRDefault="006E70D0" w:rsidP="003D3545">
      <w:pPr>
        <w:pBdr>
          <w:bottom w:val="single" w:sz="4" w:space="1" w:color="auto"/>
        </w:pBdr>
        <w:spacing w:line="276" w:lineRule="auto"/>
        <w:rPr>
          <w:rFonts w:ascii="Arial" w:hAnsi="Arial" w:cs="Arial"/>
          <w:b/>
        </w:rPr>
      </w:pPr>
      <w:r w:rsidRPr="00C825B2">
        <w:rPr>
          <w:rFonts w:ascii="Arial" w:hAnsi="Arial" w:cs="Arial"/>
          <w:b/>
        </w:rPr>
        <w:t xml:space="preserve">Professional </w:t>
      </w:r>
      <w:proofErr w:type="spellStart"/>
      <w:r w:rsidRPr="00C825B2">
        <w:rPr>
          <w:rFonts w:ascii="Arial" w:hAnsi="Arial" w:cs="Arial"/>
          <w:b/>
        </w:rPr>
        <w:t>Profile</w:t>
      </w:r>
      <w:proofErr w:type="spellEnd"/>
      <w:r w:rsidR="003D3545" w:rsidRPr="00C825B2">
        <w:rPr>
          <w:rFonts w:ascii="Arial" w:hAnsi="Arial" w:cs="Arial"/>
          <w:b/>
        </w:rPr>
        <w:tab/>
        <w:t xml:space="preserve">                                                                                                                                            </w:t>
      </w:r>
    </w:p>
    <w:p w14:paraId="3194FEC1" w14:textId="04EB5B7B" w:rsidR="003D3545" w:rsidRPr="00C825B2" w:rsidRDefault="003D3545" w:rsidP="003D3545">
      <w:pPr>
        <w:spacing w:line="276" w:lineRule="auto"/>
        <w:jc w:val="both"/>
        <w:rPr>
          <w:rFonts w:ascii="Arial" w:hAnsi="Arial" w:cs="Arial"/>
        </w:rPr>
      </w:pPr>
      <w:proofErr w:type="spellStart"/>
      <w:r w:rsidRPr="00C825B2">
        <w:rPr>
          <w:rFonts w:ascii="Arial" w:hAnsi="Arial" w:cs="Arial"/>
        </w:rPr>
        <w:t>T</w:t>
      </w:r>
      <w:r w:rsidR="006E70D0" w:rsidRPr="00C825B2">
        <w:rPr>
          <w:rFonts w:ascii="Arial" w:hAnsi="Arial" w:cs="Arial"/>
        </w:rPr>
        <w:t>heology</w:t>
      </w:r>
      <w:proofErr w:type="spellEnd"/>
      <w:r w:rsidRPr="00C825B2">
        <w:rPr>
          <w:rFonts w:ascii="Arial" w:hAnsi="Arial" w:cs="Arial"/>
        </w:rPr>
        <w:t xml:space="preserve"> – </w:t>
      </w:r>
      <w:r w:rsidR="00DB3BCE" w:rsidRPr="00C825B2">
        <w:rPr>
          <w:rFonts w:ascii="Arial" w:hAnsi="Arial" w:cs="Arial"/>
        </w:rPr>
        <w:t>(Licenciatura</w:t>
      </w:r>
      <w:r w:rsidR="005B42F1" w:rsidRPr="00C825B2">
        <w:rPr>
          <w:rFonts w:ascii="Arial" w:hAnsi="Arial" w:cs="Arial"/>
        </w:rPr>
        <w:t xml:space="preserve">) </w:t>
      </w:r>
      <w:r w:rsidRPr="00C825B2">
        <w:rPr>
          <w:rFonts w:ascii="Arial" w:hAnsi="Arial" w:cs="Arial"/>
        </w:rPr>
        <w:t xml:space="preserve">Universidad Católica de Oriente, Colombia </w:t>
      </w:r>
    </w:p>
    <w:p w14:paraId="3BFE1026" w14:textId="77777777" w:rsidR="003D3545" w:rsidRPr="00C825B2" w:rsidRDefault="003D3545" w:rsidP="003D3545">
      <w:pPr>
        <w:spacing w:line="276" w:lineRule="auto"/>
        <w:rPr>
          <w:rFonts w:ascii="Arial" w:hAnsi="Arial" w:cs="Arial"/>
          <w:b/>
        </w:rPr>
      </w:pPr>
    </w:p>
    <w:p w14:paraId="1CBE5A13" w14:textId="66FCB17A" w:rsidR="003D3545" w:rsidRPr="00240980" w:rsidRDefault="006E70D0" w:rsidP="003D3545">
      <w:pPr>
        <w:pBdr>
          <w:bottom w:val="single" w:sz="4" w:space="1" w:color="auto"/>
        </w:pBdr>
        <w:spacing w:line="276" w:lineRule="auto"/>
        <w:rPr>
          <w:rFonts w:ascii="Arial" w:hAnsi="Arial" w:cs="Arial"/>
          <w:b/>
          <w:lang w:val="en-US"/>
        </w:rPr>
      </w:pPr>
      <w:r w:rsidRPr="00240980">
        <w:rPr>
          <w:rFonts w:ascii="Arial" w:hAnsi="Arial" w:cs="Arial"/>
          <w:b/>
          <w:lang w:val="en-US"/>
        </w:rPr>
        <w:t>Work Experience</w:t>
      </w:r>
      <w:r w:rsidR="003D3545" w:rsidRPr="00240980">
        <w:rPr>
          <w:rFonts w:ascii="Arial" w:hAnsi="Arial" w:cs="Arial"/>
          <w:b/>
          <w:lang w:val="en-US"/>
        </w:rPr>
        <w:t xml:space="preserve"> </w:t>
      </w:r>
      <w:r w:rsidR="003D3545" w:rsidRPr="00240980">
        <w:rPr>
          <w:rFonts w:ascii="Arial" w:hAnsi="Arial" w:cs="Arial"/>
          <w:b/>
          <w:lang w:val="en-US"/>
        </w:rPr>
        <w:tab/>
        <w:t xml:space="preserve">                                                                                                                                            </w:t>
      </w:r>
    </w:p>
    <w:p w14:paraId="4D923D54" w14:textId="77777777" w:rsidR="003D3545" w:rsidRPr="00240980" w:rsidRDefault="003D3545" w:rsidP="003D3545">
      <w:pPr>
        <w:pBdr>
          <w:bottom w:val="single" w:sz="4" w:space="1" w:color="auto"/>
        </w:pBdr>
        <w:spacing w:line="276" w:lineRule="auto"/>
        <w:rPr>
          <w:rFonts w:ascii="Arial" w:hAnsi="Arial" w:cs="Arial"/>
          <w:b/>
          <w:lang w:val="en-US"/>
        </w:rPr>
      </w:pPr>
    </w:p>
    <w:p w14:paraId="7E47A2B8" w14:textId="53BCD4E1" w:rsidR="003D3545" w:rsidRPr="00240980" w:rsidRDefault="00E45BFD"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Prof</w:t>
      </w:r>
      <w:r w:rsidR="005E1417" w:rsidRPr="00240980">
        <w:rPr>
          <w:rFonts w:ascii="Arial" w:hAnsi="Arial" w:cs="Arial"/>
          <w:b/>
          <w:lang w:val="en-US"/>
        </w:rPr>
        <w:t>essor</w:t>
      </w:r>
      <w:r w:rsidR="003D3545" w:rsidRPr="00240980">
        <w:rPr>
          <w:rFonts w:ascii="Arial" w:hAnsi="Arial" w:cs="Arial"/>
          <w:b/>
          <w:lang w:val="en-US"/>
        </w:rPr>
        <w:t xml:space="preserve">          </w:t>
      </w:r>
      <w:r w:rsidR="006E70D0" w:rsidRPr="00240980">
        <w:rPr>
          <w:rFonts w:ascii="Arial" w:hAnsi="Arial" w:cs="Arial"/>
          <w:b/>
          <w:lang w:val="en-US"/>
        </w:rPr>
        <w:t>Formation Center of the Servants of the Plan of God</w:t>
      </w:r>
      <w:r w:rsidR="003D3545" w:rsidRPr="00240980">
        <w:rPr>
          <w:rFonts w:ascii="Arial" w:hAnsi="Arial" w:cs="Arial"/>
          <w:b/>
          <w:lang w:val="en-US"/>
        </w:rPr>
        <w:t xml:space="preserve"> </w:t>
      </w:r>
      <w:r w:rsidR="003D3545" w:rsidRPr="00240980">
        <w:rPr>
          <w:rFonts w:ascii="Arial" w:hAnsi="Arial" w:cs="Arial"/>
          <w:b/>
          <w:lang w:val="en-US"/>
        </w:rPr>
        <w:tab/>
        <w:t xml:space="preserve">       2015-2020</w:t>
      </w:r>
    </w:p>
    <w:p w14:paraId="59BBBFD3" w14:textId="423614FB" w:rsidR="006E70D0" w:rsidRPr="00240980" w:rsidRDefault="006E70D0"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Catechism Courses of the Catholic Church</w:t>
      </w:r>
    </w:p>
    <w:p w14:paraId="12BAF6EB" w14:textId="2F5EC792" w:rsidR="006E70D0" w:rsidRPr="00240980" w:rsidRDefault="006E70D0"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Basic Guitar Lessons</w:t>
      </w:r>
    </w:p>
    <w:p w14:paraId="299F531D" w14:textId="5921B21E" w:rsidR="006E70D0" w:rsidRPr="00240980" w:rsidRDefault="006E70D0"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Introductory Courses on the Second Vatican Council</w:t>
      </w:r>
    </w:p>
    <w:p w14:paraId="60444CC9" w14:textId="30CFAA2E" w:rsidR="006E70D0" w:rsidRPr="00240980" w:rsidRDefault="006E70D0"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Introduction to Theology Courses</w:t>
      </w:r>
    </w:p>
    <w:p w14:paraId="379C68F9" w14:textId="4E2F7093" w:rsidR="005E1417" w:rsidRPr="00240980" w:rsidRDefault="005E1417"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Tutor</w:t>
      </w:r>
      <w:r w:rsidR="00D174E1" w:rsidRPr="00240980">
        <w:rPr>
          <w:rFonts w:ascii="Arial" w:hAnsi="Arial" w:cs="Arial"/>
          <w:lang w:val="en-US"/>
        </w:rPr>
        <w:t xml:space="preserve">ing in Anthropology, </w:t>
      </w:r>
      <w:r w:rsidR="0032053B" w:rsidRPr="00240980">
        <w:rPr>
          <w:rFonts w:ascii="Arial" w:hAnsi="Arial" w:cs="Arial"/>
          <w:lang w:val="en-US"/>
        </w:rPr>
        <w:t xml:space="preserve">Moral Theology, Sacred Scripture Introductory Classes, </w:t>
      </w:r>
      <w:r w:rsidR="00220F8C" w:rsidRPr="00240980">
        <w:rPr>
          <w:rFonts w:ascii="Arial" w:hAnsi="Arial" w:cs="Arial"/>
          <w:lang w:val="en-US"/>
        </w:rPr>
        <w:t xml:space="preserve">and other Theology Classes </w:t>
      </w:r>
      <w:r w:rsidR="00320D78" w:rsidRPr="00240980">
        <w:rPr>
          <w:rFonts w:ascii="Arial" w:hAnsi="Arial" w:cs="Arial"/>
          <w:lang w:val="en-US"/>
        </w:rPr>
        <w:t>given at the Formation Center.</w:t>
      </w:r>
    </w:p>
    <w:p w14:paraId="37429F46" w14:textId="2ABAF02D" w:rsidR="006E70D0" w:rsidRPr="00240980" w:rsidRDefault="0025248C"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Developed and implemented the intellectual formation plan for incoming sisters, ensuring alignment with the mission and theological principles of the institution.</w:t>
      </w:r>
    </w:p>
    <w:p w14:paraId="7DB08929" w14:textId="77777777" w:rsidR="003D3545" w:rsidRPr="00240980" w:rsidRDefault="003D3545" w:rsidP="003D3545">
      <w:pPr>
        <w:spacing w:line="276" w:lineRule="auto"/>
        <w:jc w:val="both"/>
        <w:rPr>
          <w:rFonts w:ascii="Arial" w:hAnsi="Arial" w:cs="Arial"/>
          <w:bCs/>
          <w:lang w:val="en-US"/>
        </w:rPr>
      </w:pPr>
    </w:p>
    <w:p w14:paraId="788AF389" w14:textId="20450F87" w:rsidR="003D3545" w:rsidRPr="00240980" w:rsidRDefault="003D3545"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Tra</w:t>
      </w:r>
      <w:r w:rsidR="006E70D0" w:rsidRPr="00240980">
        <w:rPr>
          <w:rFonts w:ascii="Arial" w:hAnsi="Arial" w:cs="Arial"/>
          <w:b/>
          <w:lang w:val="en-US"/>
        </w:rPr>
        <w:t>nslation</w:t>
      </w:r>
      <w:r w:rsidRPr="00240980">
        <w:rPr>
          <w:rFonts w:ascii="Arial" w:hAnsi="Arial" w:cs="Arial"/>
          <w:b/>
          <w:lang w:val="en-US"/>
        </w:rPr>
        <w:t xml:space="preserve">          SPD</w:t>
      </w:r>
      <w:r w:rsidR="006E70D0" w:rsidRPr="00240980">
        <w:rPr>
          <w:rFonts w:ascii="Arial" w:hAnsi="Arial" w:cs="Arial"/>
          <w:b/>
          <w:lang w:val="en-US"/>
        </w:rPr>
        <w:t xml:space="preserve"> Formation Center</w:t>
      </w:r>
      <w:r w:rsidRPr="00240980">
        <w:rPr>
          <w:rFonts w:ascii="Arial" w:hAnsi="Arial" w:cs="Arial"/>
          <w:b/>
          <w:lang w:val="en-US"/>
        </w:rPr>
        <w:t xml:space="preserve">, </w:t>
      </w:r>
      <w:r w:rsidR="006E70D0" w:rsidRPr="00240980">
        <w:rPr>
          <w:rFonts w:ascii="Arial" w:hAnsi="Arial" w:cs="Arial"/>
          <w:b/>
          <w:lang w:val="en-US"/>
        </w:rPr>
        <w:t>“</w:t>
      </w:r>
      <w:r w:rsidR="007F663F" w:rsidRPr="00240980">
        <w:rPr>
          <w:rFonts w:ascii="Arial" w:hAnsi="Arial" w:cs="Arial"/>
          <w:b/>
          <w:lang w:val="en-US"/>
        </w:rPr>
        <w:t>LAS</w:t>
      </w:r>
      <w:r w:rsidR="006E70D0" w:rsidRPr="00240980">
        <w:rPr>
          <w:rFonts w:ascii="Arial" w:hAnsi="Arial" w:cs="Arial"/>
          <w:b/>
          <w:lang w:val="en-US"/>
        </w:rPr>
        <w:t>” School</w:t>
      </w:r>
      <w:r w:rsidRPr="00240980">
        <w:rPr>
          <w:rFonts w:ascii="Arial" w:hAnsi="Arial" w:cs="Arial"/>
          <w:b/>
          <w:lang w:val="en-US"/>
        </w:rPr>
        <w:t xml:space="preserve"> </w:t>
      </w:r>
      <w:r w:rsidR="006E70D0" w:rsidRPr="00240980">
        <w:rPr>
          <w:rFonts w:ascii="Arial" w:hAnsi="Arial" w:cs="Arial"/>
          <w:b/>
          <w:lang w:val="en-US"/>
        </w:rPr>
        <w:t>and</w:t>
      </w:r>
      <w:r w:rsidRPr="00240980">
        <w:rPr>
          <w:rFonts w:ascii="Arial" w:hAnsi="Arial" w:cs="Arial"/>
          <w:b/>
          <w:lang w:val="en-US"/>
        </w:rPr>
        <w:t xml:space="preserve"> Ayaviri </w:t>
      </w:r>
      <w:r w:rsidRPr="00240980">
        <w:rPr>
          <w:rFonts w:ascii="Arial" w:hAnsi="Arial" w:cs="Arial"/>
          <w:b/>
          <w:lang w:val="en-US"/>
        </w:rPr>
        <w:tab/>
        <w:t xml:space="preserve">       2015-2023</w:t>
      </w:r>
    </w:p>
    <w:p w14:paraId="4E898B6F" w14:textId="77777777" w:rsidR="00D507DD" w:rsidRPr="00240980" w:rsidRDefault="00D507DD" w:rsidP="00D507DD">
      <w:pPr>
        <w:pStyle w:val="ListParagraph"/>
        <w:numPr>
          <w:ilvl w:val="0"/>
          <w:numId w:val="1"/>
        </w:numPr>
        <w:spacing w:after="160" w:line="259" w:lineRule="auto"/>
        <w:rPr>
          <w:rFonts w:ascii="Arial" w:hAnsi="Arial" w:cs="Arial"/>
          <w:lang w:val="en-US"/>
        </w:rPr>
      </w:pPr>
      <w:r w:rsidRPr="00240980">
        <w:rPr>
          <w:rFonts w:ascii="Arial" w:hAnsi="Arial" w:cs="Arial"/>
          <w:lang w:val="en-US"/>
        </w:rPr>
        <w:t>Provided interpretation services between English and Spanish in a variety of settings, including classes, dialogues, and medical campaigns, such as assisting U.S. doctors during outreach programs and assisting newly admitted sisters who are not fluent in Spanish.</w:t>
      </w:r>
    </w:p>
    <w:p w14:paraId="04864315" w14:textId="0DB6EFA1" w:rsidR="00D507DD" w:rsidRPr="00240980" w:rsidRDefault="00D507DD" w:rsidP="00D507DD">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Accurately translated documents between English and Spanish for various purposes.</w:t>
      </w:r>
    </w:p>
    <w:p w14:paraId="643B1965" w14:textId="77777777" w:rsidR="003D3545" w:rsidRPr="00240980" w:rsidRDefault="003D3545" w:rsidP="003D3545">
      <w:pPr>
        <w:spacing w:line="276" w:lineRule="auto"/>
        <w:jc w:val="both"/>
        <w:rPr>
          <w:rFonts w:ascii="Arial" w:hAnsi="Arial" w:cs="Arial"/>
          <w:bCs/>
          <w:lang w:val="en-US"/>
        </w:rPr>
      </w:pPr>
    </w:p>
    <w:p w14:paraId="4A4A36B2" w14:textId="373EDD99" w:rsidR="003D3545" w:rsidRPr="00240980" w:rsidRDefault="006E70D0"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Pastoral Leader</w:t>
      </w:r>
      <w:r w:rsidR="003D3545" w:rsidRPr="00240980">
        <w:rPr>
          <w:rFonts w:ascii="Arial" w:hAnsi="Arial" w:cs="Arial"/>
          <w:b/>
          <w:lang w:val="en-US"/>
        </w:rPr>
        <w:t xml:space="preserve">      </w:t>
      </w:r>
      <w:r w:rsidR="00FD583E" w:rsidRPr="00240980">
        <w:rPr>
          <w:rFonts w:ascii="Arial" w:hAnsi="Arial" w:cs="Arial"/>
          <w:b/>
          <w:lang w:val="en-US"/>
        </w:rPr>
        <w:t xml:space="preserve"> </w:t>
      </w:r>
      <w:r w:rsidR="00FD583E" w:rsidRPr="00240980">
        <w:rPr>
          <w:rFonts w:ascii="Arial" w:hAnsi="Arial" w:cs="Arial"/>
          <w:b/>
          <w:lang w:val="en-US"/>
        </w:rPr>
        <w:tab/>
        <w:t xml:space="preserve"> “</w:t>
      </w:r>
      <w:r w:rsidRPr="00240980">
        <w:rPr>
          <w:rFonts w:ascii="Arial" w:hAnsi="Arial" w:cs="Arial"/>
          <w:b/>
          <w:lang w:val="en-US"/>
        </w:rPr>
        <w:t>The Joy in the Lord (LAS)</w:t>
      </w:r>
      <w:r w:rsidR="003D3545" w:rsidRPr="00240980">
        <w:rPr>
          <w:rFonts w:ascii="Arial" w:hAnsi="Arial" w:cs="Arial"/>
          <w:b/>
          <w:lang w:val="en-US"/>
        </w:rPr>
        <w:t>”</w:t>
      </w:r>
      <w:r w:rsidRPr="00240980">
        <w:rPr>
          <w:rFonts w:ascii="Arial" w:hAnsi="Arial" w:cs="Arial"/>
          <w:b/>
          <w:lang w:val="en-US"/>
        </w:rPr>
        <w:t xml:space="preserve"> School</w:t>
      </w:r>
      <w:r w:rsidR="003D3545" w:rsidRPr="00240980">
        <w:rPr>
          <w:rFonts w:ascii="Arial" w:hAnsi="Arial" w:cs="Arial"/>
          <w:b/>
          <w:lang w:val="en-US"/>
        </w:rPr>
        <w:t xml:space="preserve"> </w:t>
      </w:r>
      <w:r w:rsidR="003D3545" w:rsidRPr="00240980">
        <w:rPr>
          <w:rFonts w:ascii="Arial" w:hAnsi="Arial" w:cs="Arial"/>
          <w:b/>
          <w:lang w:val="en-US"/>
        </w:rPr>
        <w:tab/>
        <w:t xml:space="preserve">       2021-2022</w:t>
      </w:r>
    </w:p>
    <w:p w14:paraId="611DA880" w14:textId="048EFC33" w:rsidR="003A19F3" w:rsidRPr="00240980" w:rsidRDefault="003A19F3"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Led pastoral care initiatives and oversaw spiritual programs and activities</w:t>
      </w:r>
      <w:r w:rsidR="00D2273B" w:rsidRPr="00240980">
        <w:rPr>
          <w:rFonts w:ascii="Arial" w:hAnsi="Arial" w:cs="Arial"/>
          <w:lang w:val="en-US"/>
        </w:rPr>
        <w:t>.</w:t>
      </w:r>
    </w:p>
    <w:p w14:paraId="6C327301" w14:textId="1BD755A2" w:rsidR="00937493" w:rsidRPr="00240980" w:rsidRDefault="00937493"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 xml:space="preserve">Developed a new pastoral plan adapted to virtual learning during the pandemic and later redesigned </w:t>
      </w:r>
      <w:r w:rsidR="00D2273B" w:rsidRPr="00240980">
        <w:rPr>
          <w:rFonts w:ascii="Arial" w:hAnsi="Arial" w:cs="Arial"/>
          <w:lang w:val="en-US"/>
        </w:rPr>
        <w:t xml:space="preserve">it </w:t>
      </w:r>
      <w:r w:rsidRPr="00240980">
        <w:rPr>
          <w:rFonts w:ascii="Arial" w:hAnsi="Arial" w:cs="Arial"/>
          <w:lang w:val="en-US"/>
        </w:rPr>
        <w:t>for in-person classes. The plan integrated the charism of the Servants of the Plan of God with the school's mission to provide holistic education to children and youth with physical disabilities in a regular academic setting.</w:t>
      </w:r>
    </w:p>
    <w:p w14:paraId="7D47E591" w14:textId="77777777" w:rsidR="009414BA" w:rsidRPr="00240980" w:rsidRDefault="009414BA" w:rsidP="006E70D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Oversaw the Confirmation program, managing preparation, coordination, and retreats.</w:t>
      </w:r>
    </w:p>
    <w:p w14:paraId="207B9DC1" w14:textId="77777777" w:rsidR="003D3545" w:rsidRPr="00240980" w:rsidRDefault="003D3545" w:rsidP="003D3545">
      <w:pPr>
        <w:spacing w:line="276" w:lineRule="auto"/>
        <w:jc w:val="both"/>
        <w:rPr>
          <w:rFonts w:ascii="Arial" w:hAnsi="Arial" w:cs="Arial"/>
          <w:bCs/>
          <w:lang w:val="en-US"/>
        </w:rPr>
      </w:pPr>
    </w:p>
    <w:p w14:paraId="415FB181" w14:textId="1238DCD1" w:rsidR="003D3545" w:rsidRPr="00240980" w:rsidRDefault="00BB536E"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Communications Manager</w:t>
      </w:r>
      <w:r w:rsidR="003D3545" w:rsidRPr="00240980">
        <w:rPr>
          <w:rFonts w:ascii="Arial" w:hAnsi="Arial" w:cs="Arial"/>
          <w:b/>
          <w:lang w:val="en-US"/>
        </w:rPr>
        <w:t xml:space="preserve">    </w:t>
      </w:r>
      <w:proofErr w:type="gramStart"/>
      <w:r w:rsidR="003D3545" w:rsidRPr="00240980">
        <w:rPr>
          <w:rFonts w:ascii="Arial" w:hAnsi="Arial" w:cs="Arial"/>
          <w:b/>
          <w:lang w:val="en-US"/>
        </w:rPr>
        <w:t xml:space="preserve"> </w:t>
      </w:r>
      <w:r w:rsidR="00570F3F" w:rsidRPr="00240980">
        <w:rPr>
          <w:rFonts w:ascii="Arial" w:hAnsi="Arial" w:cs="Arial"/>
          <w:b/>
          <w:lang w:val="en-US"/>
        </w:rPr>
        <w:t xml:space="preserve">  “</w:t>
      </w:r>
      <w:proofErr w:type="gramEnd"/>
      <w:r w:rsidRPr="00240980">
        <w:rPr>
          <w:rFonts w:ascii="Arial" w:hAnsi="Arial" w:cs="Arial"/>
          <w:b/>
          <w:lang w:val="en-US"/>
        </w:rPr>
        <w:t>The Joy in the Lord” School</w:t>
      </w:r>
      <w:r w:rsidR="003D3545" w:rsidRPr="00240980">
        <w:rPr>
          <w:rFonts w:ascii="Arial" w:hAnsi="Arial" w:cs="Arial"/>
          <w:b/>
          <w:lang w:val="en-US"/>
        </w:rPr>
        <w:t xml:space="preserve"> </w:t>
      </w:r>
      <w:r w:rsidR="003D3545" w:rsidRPr="00240980">
        <w:rPr>
          <w:rFonts w:ascii="Arial" w:hAnsi="Arial" w:cs="Arial"/>
          <w:b/>
          <w:lang w:val="en-US"/>
        </w:rPr>
        <w:tab/>
        <w:t xml:space="preserve">       2021-2022</w:t>
      </w:r>
    </w:p>
    <w:p w14:paraId="27B15DDB" w14:textId="77777777" w:rsidR="00FA1460" w:rsidRPr="00240980" w:rsidRDefault="00F961B7" w:rsidP="00FA1460">
      <w:pPr>
        <w:pStyle w:val="ListParagraph"/>
        <w:numPr>
          <w:ilvl w:val="0"/>
          <w:numId w:val="1"/>
        </w:numPr>
        <w:spacing w:after="160" w:line="259" w:lineRule="auto"/>
        <w:rPr>
          <w:rFonts w:ascii="Arial" w:hAnsi="Arial" w:cs="Arial"/>
          <w:lang w:val="en-US"/>
        </w:rPr>
      </w:pPr>
      <w:r w:rsidRPr="00240980">
        <w:rPr>
          <w:rFonts w:ascii="Arial" w:hAnsi="Arial" w:cs="Arial"/>
          <w:lang w:val="en-US"/>
        </w:rPr>
        <w:t>Rebranded the school's brand guidelines and managed its social media presence and website with the assistance of a designer.</w:t>
      </w:r>
      <w:r w:rsidR="00FA1460" w:rsidRPr="00240980">
        <w:rPr>
          <w:rFonts w:ascii="Arial" w:hAnsi="Arial" w:cs="Arial"/>
          <w:lang w:val="en-US"/>
        </w:rPr>
        <w:t xml:space="preserve"> </w:t>
      </w:r>
    </w:p>
    <w:p w14:paraId="1A2C27FA" w14:textId="7037CC9C" w:rsidR="00FA1460" w:rsidRPr="00240980" w:rsidRDefault="00FA1460" w:rsidP="00FA1460">
      <w:pPr>
        <w:pStyle w:val="ListParagraph"/>
        <w:numPr>
          <w:ilvl w:val="0"/>
          <w:numId w:val="1"/>
        </w:numPr>
        <w:spacing w:after="160" w:line="259" w:lineRule="auto"/>
        <w:rPr>
          <w:rFonts w:ascii="Arial" w:hAnsi="Arial" w:cs="Arial"/>
          <w:lang w:val="en-US"/>
        </w:rPr>
      </w:pPr>
      <w:r w:rsidRPr="00240980">
        <w:rPr>
          <w:rFonts w:ascii="Arial" w:hAnsi="Arial" w:cs="Arial"/>
          <w:lang w:val="en-US"/>
        </w:rPr>
        <w:lastRenderedPageBreak/>
        <w:t>Designed, structured, and launched the school's new website to align with its mission and audience.</w:t>
      </w:r>
    </w:p>
    <w:p w14:paraId="3F9AA3A1" w14:textId="2B066389" w:rsidR="00F961B7" w:rsidRPr="00240980" w:rsidRDefault="00FA1460" w:rsidP="00FA1460">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Managed audiovisual materials, live broadcasts, and events requiring multimedia content.</w:t>
      </w:r>
    </w:p>
    <w:p w14:paraId="37E506AA" w14:textId="77777777" w:rsidR="003D3545" w:rsidRPr="00240980" w:rsidRDefault="003D3545" w:rsidP="003D3545">
      <w:pPr>
        <w:spacing w:after="160" w:line="259" w:lineRule="auto"/>
        <w:jc w:val="both"/>
        <w:rPr>
          <w:rFonts w:ascii="Arial" w:hAnsi="Arial" w:cs="Arial"/>
          <w:lang w:val="en-US"/>
        </w:rPr>
      </w:pPr>
    </w:p>
    <w:p w14:paraId="683D815F" w14:textId="5E537A13" w:rsidR="003D3545" w:rsidRPr="00240980" w:rsidRDefault="00BB536E"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Musical Band</w:t>
      </w:r>
      <w:r w:rsidR="003D3545" w:rsidRPr="00240980">
        <w:rPr>
          <w:rFonts w:ascii="Arial" w:hAnsi="Arial" w:cs="Arial"/>
          <w:b/>
          <w:lang w:val="en-US"/>
        </w:rPr>
        <w:t xml:space="preserve"> “</w:t>
      </w:r>
      <w:proofErr w:type="spellStart"/>
      <w:proofErr w:type="gramStart"/>
      <w:r w:rsidR="00FD583E" w:rsidRPr="00240980">
        <w:rPr>
          <w:rFonts w:ascii="Arial" w:hAnsi="Arial" w:cs="Arial"/>
          <w:b/>
          <w:lang w:val="en-US"/>
        </w:rPr>
        <w:t>Siervas</w:t>
      </w:r>
      <w:proofErr w:type="spellEnd"/>
      <w:r w:rsidR="00FD583E" w:rsidRPr="00240980">
        <w:rPr>
          <w:rFonts w:ascii="Arial" w:hAnsi="Arial" w:cs="Arial"/>
          <w:b/>
          <w:lang w:val="en-US"/>
        </w:rPr>
        <w:t xml:space="preserve">”  </w:t>
      </w:r>
      <w:r w:rsidR="003D3545" w:rsidRPr="00240980">
        <w:rPr>
          <w:rFonts w:ascii="Arial" w:hAnsi="Arial" w:cs="Arial"/>
          <w:b/>
          <w:lang w:val="en-US"/>
        </w:rPr>
        <w:t xml:space="preserve"> </w:t>
      </w:r>
      <w:proofErr w:type="gramEnd"/>
      <w:r w:rsidR="003D3545" w:rsidRPr="00240980">
        <w:rPr>
          <w:rFonts w:ascii="Arial" w:hAnsi="Arial" w:cs="Arial"/>
          <w:b/>
          <w:lang w:val="en-US"/>
        </w:rPr>
        <w:t xml:space="preserve">   </w:t>
      </w:r>
      <w:r w:rsidR="003D3545" w:rsidRPr="00240980">
        <w:rPr>
          <w:rFonts w:ascii="Arial" w:hAnsi="Arial" w:cs="Arial"/>
          <w:b/>
          <w:lang w:val="en-US"/>
        </w:rPr>
        <w:tab/>
        <w:t xml:space="preserve"> Interna</w:t>
      </w:r>
      <w:r w:rsidRPr="00240980">
        <w:rPr>
          <w:rFonts w:ascii="Arial" w:hAnsi="Arial" w:cs="Arial"/>
          <w:b/>
          <w:lang w:val="en-US"/>
        </w:rPr>
        <w:t>t</w:t>
      </w:r>
      <w:r w:rsidR="003D3545" w:rsidRPr="00240980">
        <w:rPr>
          <w:rFonts w:ascii="Arial" w:hAnsi="Arial" w:cs="Arial"/>
          <w:b/>
          <w:lang w:val="en-US"/>
        </w:rPr>
        <w:t xml:space="preserve">ional </w:t>
      </w:r>
      <w:r w:rsidR="003D3545" w:rsidRPr="00240980">
        <w:rPr>
          <w:rFonts w:ascii="Arial" w:hAnsi="Arial" w:cs="Arial"/>
          <w:b/>
          <w:lang w:val="en-US"/>
        </w:rPr>
        <w:tab/>
        <w:t xml:space="preserve">     </w:t>
      </w:r>
      <w:proofErr w:type="gramStart"/>
      <w:r w:rsidR="003D3545" w:rsidRPr="00240980">
        <w:rPr>
          <w:rFonts w:ascii="Arial" w:hAnsi="Arial" w:cs="Arial"/>
          <w:b/>
          <w:lang w:val="en-US"/>
        </w:rPr>
        <w:tab/>
        <w:t xml:space="preserve">  2018</w:t>
      </w:r>
      <w:proofErr w:type="gramEnd"/>
      <w:r w:rsidR="003D3545" w:rsidRPr="00240980">
        <w:rPr>
          <w:rFonts w:ascii="Arial" w:hAnsi="Arial" w:cs="Arial"/>
          <w:b/>
          <w:lang w:val="en-US"/>
        </w:rPr>
        <w:t>-2022</w:t>
      </w:r>
    </w:p>
    <w:p w14:paraId="2B40396E" w14:textId="77777777" w:rsidR="00D448C3" w:rsidRPr="00240980" w:rsidRDefault="00D448C3" w:rsidP="00D448C3">
      <w:pPr>
        <w:pStyle w:val="ListParagraph"/>
        <w:numPr>
          <w:ilvl w:val="0"/>
          <w:numId w:val="1"/>
        </w:numPr>
        <w:spacing w:after="160" w:line="259" w:lineRule="auto"/>
        <w:rPr>
          <w:rFonts w:ascii="Arial" w:hAnsi="Arial" w:cs="Arial"/>
          <w:lang w:val="en-US"/>
        </w:rPr>
      </w:pPr>
      <w:r w:rsidRPr="00240980">
        <w:rPr>
          <w:rFonts w:ascii="Arial" w:hAnsi="Arial" w:cs="Arial"/>
          <w:lang w:val="en-US"/>
        </w:rPr>
        <w:t>Member of the international Catholic band "</w:t>
      </w:r>
      <w:proofErr w:type="spellStart"/>
      <w:r w:rsidRPr="00240980">
        <w:rPr>
          <w:rFonts w:ascii="Arial" w:hAnsi="Arial" w:cs="Arial"/>
          <w:lang w:val="en-US"/>
        </w:rPr>
        <w:t>Siervas</w:t>
      </w:r>
      <w:proofErr w:type="spellEnd"/>
      <w:r w:rsidRPr="00240980">
        <w:rPr>
          <w:rFonts w:ascii="Arial" w:hAnsi="Arial" w:cs="Arial"/>
          <w:lang w:val="en-US"/>
        </w:rPr>
        <w:t>", contributing as guitarist and percussionist (bongos, congas, and minor percussion).</w:t>
      </w:r>
    </w:p>
    <w:p w14:paraId="59E80A59" w14:textId="77777777" w:rsidR="00D448C3" w:rsidRPr="00240980" w:rsidRDefault="00D448C3" w:rsidP="00D448C3">
      <w:pPr>
        <w:pStyle w:val="ListParagraph"/>
        <w:numPr>
          <w:ilvl w:val="0"/>
          <w:numId w:val="1"/>
        </w:numPr>
        <w:spacing w:after="160" w:line="259" w:lineRule="auto"/>
        <w:rPr>
          <w:rFonts w:ascii="Arial" w:hAnsi="Arial" w:cs="Arial"/>
          <w:lang w:val="en-US"/>
        </w:rPr>
      </w:pPr>
      <w:r w:rsidRPr="00240980">
        <w:rPr>
          <w:rFonts w:ascii="Arial" w:hAnsi="Arial" w:cs="Arial"/>
          <w:lang w:val="en-US"/>
        </w:rPr>
        <w:t>Managed the band's social media platforms (2019-2020).</w:t>
      </w:r>
    </w:p>
    <w:p w14:paraId="10A6299E" w14:textId="63AB8290" w:rsidR="003D3545" w:rsidRPr="00240980" w:rsidRDefault="00D448C3" w:rsidP="00D448C3">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Provided musical and liturgical pastoral services, performing in penitentiaries, hospitals, and social outreach events.</w:t>
      </w:r>
    </w:p>
    <w:p w14:paraId="75B901BA" w14:textId="77777777" w:rsidR="00D448C3" w:rsidRPr="00240980" w:rsidRDefault="00D448C3" w:rsidP="00D448C3">
      <w:pPr>
        <w:spacing w:after="160" w:line="259" w:lineRule="auto"/>
        <w:jc w:val="both"/>
        <w:rPr>
          <w:rFonts w:ascii="Arial" w:hAnsi="Arial" w:cs="Arial"/>
          <w:lang w:val="en-US"/>
        </w:rPr>
      </w:pPr>
    </w:p>
    <w:p w14:paraId="51974F64" w14:textId="0A70FB1B" w:rsidR="003D3545" w:rsidRPr="00240980" w:rsidRDefault="003D3545"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Administra</w:t>
      </w:r>
      <w:r w:rsidR="00BB536E" w:rsidRPr="00240980">
        <w:rPr>
          <w:rFonts w:ascii="Arial" w:hAnsi="Arial" w:cs="Arial"/>
          <w:b/>
          <w:lang w:val="en-US"/>
        </w:rPr>
        <w:t>tio</w:t>
      </w:r>
      <w:r w:rsidRPr="00240980">
        <w:rPr>
          <w:rFonts w:ascii="Arial" w:hAnsi="Arial" w:cs="Arial"/>
          <w:b/>
          <w:lang w:val="en-US"/>
        </w:rPr>
        <w:t xml:space="preserve">n </w:t>
      </w:r>
      <w:r w:rsidR="00BB536E" w:rsidRPr="00240980">
        <w:rPr>
          <w:rFonts w:ascii="Arial" w:hAnsi="Arial" w:cs="Arial"/>
          <w:b/>
          <w:lang w:val="en-US"/>
        </w:rPr>
        <w:t xml:space="preserve">of </w:t>
      </w:r>
      <w:r w:rsidR="003A4B19" w:rsidRPr="00240980">
        <w:rPr>
          <w:rFonts w:ascii="Arial" w:hAnsi="Arial" w:cs="Arial"/>
          <w:b/>
          <w:lang w:val="en-US"/>
        </w:rPr>
        <w:tab/>
      </w:r>
      <w:r w:rsidR="00BB536E" w:rsidRPr="00240980">
        <w:rPr>
          <w:rFonts w:ascii="Arial" w:hAnsi="Arial" w:cs="Arial"/>
          <w:b/>
          <w:lang w:val="en-US"/>
        </w:rPr>
        <w:t>“Master of Mercy” School Support Center</w:t>
      </w:r>
      <w:r w:rsidR="00E63A8A" w:rsidRPr="00240980">
        <w:rPr>
          <w:rFonts w:ascii="Arial" w:hAnsi="Arial" w:cs="Arial"/>
          <w:b/>
          <w:lang w:val="en-US"/>
        </w:rPr>
        <w:tab/>
      </w:r>
      <w:r w:rsidR="00BB536E" w:rsidRPr="00240980">
        <w:rPr>
          <w:rFonts w:ascii="Arial" w:hAnsi="Arial" w:cs="Arial"/>
          <w:b/>
          <w:lang w:val="en-US"/>
        </w:rPr>
        <w:t xml:space="preserve"> Ayaviri</w:t>
      </w:r>
      <w:r w:rsidR="00BB536E" w:rsidRPr="00240980">
        <w:rPr>
          <w:rFonts w:ascii="Arial" w:hAnsi="Arial" w:cs="Arial"/>
          <w:b/>
          <w:lang w:val="en-US"/>
        </w:rPr>
        <w:tab/>
      </w:r>
      <w:r w:rsidRPr="00240980">
        <w:rPr>
          <w:rFonts w:ascii="Arial" w:hAnsi="Arial" w:cs="Arial"/>
          <w:b/>
          <w:lang w:val="en-US"/>
        </w:rPr>
        <w:t>2023-2024</w:t>
      </w:r>
    </w:p>
    <w:p w14:paraId="2382888A" w14:textId="77777777" w:rsidR="004A65E5" w:rsidRPr="00240980" w:rsidRDefault="004A65E5" w:rsidP="003D3545">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Co-managed the center, overseeing teacher support, student integral formation, nutrition programs, and extracurricular activities to ensure the holistic development of children and youth.</w:t>
      </w:r>
    </w:p>
    <w:p w14:paraId="6E10D55B" w14:textId="77777777" w:rsidR="000472A0" w:rsidRPr="00240980" w:rsidRDefault="000472A0" w:rsidP="000472A0">
      <w:pPr>
        <w:spacing w:after="160" w:line="259" w:lineRule="auto"/>
        <w:jc w:val="both"/>
        <w:rPr>
          <w:rFonts w:ascii="Arial" w:hAnsi="Arial" w:cs="Arial"/>
          <w:lang w:val="en-US"/>
        </w:rPr>
      </w:pPr>
    </w:p>
    <w:p w14:paraId="4B3F51DD" w14:textId="77777777" w:rsidR="003D3545" w:rsidRPr="00240980" w:rsidRDefault="003D3545" w:rsidP="003D3545">
      <w:pPr>
        <w:spacing w:after="160" w:line="259" w:lineRule="auto"/>
        <w:jc w:val="both"/>
        <w:rPr>
          <w:rFonts w:ascii="Arial" w:hAnsi="Arial" w:cs="Arial"/>
          <w:lang w:val="en-US"/>
        </w:rPr>
      </w:pPr>
    </w:p>
    <w:p w14:paraId="573462BA" w14:textId="46B8FB2D" w:rsidR="003D3545" w:rsidRPr="00240980" w:rsidRDefault="00BB536E"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 xml:space="preserve">Other </w:t>
      </w:r>
      <w:r w:rsidR="00240980" w:rsidRPr="00240980">
        <w:rPr>
          <w:rFonts w:ascii="Arial" w:hAnsi="Arial" w:cs="Arial"/>
          <w:b/>
          <w:lang w:val="en-US"/>
        </w:rPr>
        <w:t>Responsibilities</w:t>
      </w:r>
    </w:p>
    <w:p w14:paraId="49545640" w14:textId="77777777" w:rsidR="00CC113B" w:rsidRPr="00240980" w:rsidRDefault="00CC113B"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Founder and owner of Catholic Creative Reviews, a website and social media platform dedicated to Catholic and Christian content.</w:t>
      </w:r>
    </w:p>
    <w:p w14:paraId="29562793" w14:textId="54918489" w:rsidR="00C16AA9" w:rsidRPr="00240980" w:rsidRDefault="00C16AA9" w:rsidP="00C16AA9">
      <w:pPr>
        <w:pStyle w:val="ListParagraph"/>
        <w:numPr>
          <w:ilvl w:val="1"/>
          <w:numId w:val="1"/>
        </w:numPr>
        <w:spacing w:after="160" w:line="259" w:lineRule="auto"/>
        <w:rPr>
          <w:rFonts w:ascii="Arial" w:hAnsi="Arial" w:cs="Arial"/>
          <w:lang w:val="en-US"/>
        </w:rPr>
      </w:pPr>
      <w:r w:rsidRPr="00240980">
        <w:rPr>
          <w:rFonts w:ascii="Arial" w:hAnsi="Arial" w:cs="Arial"/>
          <w:i/>
          <w:iCs/>
          <w:lang w:val="en-US"/>
        </w:rPr>
        <w:t>Instagram:</w:t>
      </w:r>
      <w:r w:rsidRPr="00240980">
        <w:rPr>
          <w:rFonts w:ascii="Arial" w:hAnsi="Arial" w:cs="Arial"/>
          <w:lang w:val="en-US"/>
        </w:rPr>
        <w:t xml:space="preserve"> https://www.instagram.com/catholicmoviesreviews/</w:t>
      </w:r>
    </w:p>
    <w:p w14:paraId="3DC077ED" w14:textId="562AD4EB" w:rsidR="00C16AA9" w:rsidRPr="00240980" w:rsidRDefault="00C16AA9" w:rsidP="00C16AA9">
      <w:pPr>
        <w:pStyle w:val="ListParagraph"/>
        <w:numPr>
          <w:ilvl w:val="1"/>
          <w:numId w:val="1"/>
        </w:numPr>
        <w:spacing w:after="160" w:line="259" w:lineRule="auto"/>
        <w:rPr>
          <w:rFonts w:ascii="Arial" w:hAnsi="Arial" w:cs="Arial"/>
          <w:lang w:val="en-US"/>
        </w:rPr>
      </w:pPr>
      <w:r w:rsidRPr="00240980">
        <w:rPr>
          <w:rFonts w:ascii="Arial" w:hAnsi="Arial" w:cs="Arial"/>
          <w:i/>
          <w:iCs/>
          <w:lang w:val="en-US"/>
        </w:rPr>
        <w:t>Website:</w:t>
      </w:r>
      <w:r w:rsidRPr="00240980">
        <w:rPr>
          <w:rFonts w:ascii="Arial" w:hAnsi="Arial" w:cs="Arial"/>
          <w:lang w:val="en-US"/>
        </w:rPr>
        <w:t xml:space="preserve"> </w:t>
      </w:r>
      <w:r w:rsidR="00EB71FD" w:rsidRPr="00240980">
        <w:rPr>
          <w:rFonts w:ascii="Arial" w:hAnsi="Arial" w:cs="Arial"/>
          <w:lang w:val="en-US"/>
        </w:rPr>
        <w:t>https://cathocreativereviews.wixsite.com/cathomoviesreviews</w:t>
      </w:r>
    </w:p>
    <w:p w14:paraId="690A2EBC" w14:textId="5F10561B" w:rsidR="003D3545" w:rsidRPr="00240980" w:rsidRDefault="00CC113B"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Active member of the Musical Pastoral Ministry, contributing to liturgical and spiritual events.</w:t>
      </w:r>
    </w:p>
    <w:p w14:paraId="649E306D" w14:textId="77777777" w:rsidR="009471AE" w:rsidRPr="00240980" w:rsidRDefault="009471AE" w:rsidP="009471AE">
      <w:pPr>
        <w:pBdr>
          <w:bottom w:val="single" w:sz="4" w:space="1" w:color="auto"/>
        </w:pBdr>
        <w:spacing w:after="240" w:line="276" w:lineRule="auto"/>
        <w:rPr>
          <w:rFonts w:ascii="Arial" w:hAnsi="Arial" w:cs="Arial"/>
          <w:b/>
          <w:lang w:val="en-US"/>
        </w:rPr>
      </w:pPr>
    </w:p>
    <w:p w14:paraId="662CDD72" w14:textId="68E7C293" w:rsidR="009471AE" w:rsidRPr="00240980" w:rsidRDefault="009471AE" w:rsidP="009471AE">
      <w:pPr>
        <w:pBdr>
          <w:bottom w:val="single" w:sz="4" w:space="1" w:color="auto"/>
        </w:pBdr>
        <w:spacing w:after="240" w:line="276" w:lineRule="auto"/>
        <w:rPr>
          <w:rFonts w:ascii="Arial" w:hAnsi="Arial" w:cs="Arial"/>
          <w:b/>
          <w:lang w:val="en-US"/>
        </w:rPr>
      </w:pPr>
      <w:r w:rsidRPr="00240980">
        <w:rPr>
          <w:rFonts w:ascii="Arial" w:hAnsi="Arial" w:cs="Arial"/>
          <w:b/>
          <w:lang w:val="en-US"/>
        </w:rPr>
        <w:t>Pastoral and Catechetical Ministry</w:t>
      </w:r>
      <w:r w:rsidRPr="00240980">
        <w:rPr>
          <w:rFonts w:ascii="Arial" w:hAnsi="Arial" w:cs="Arial"/>
          <w:b/>
          <w:lang w:val="en-US"/>
        </w:rPr>
        <w:tab/>
      </w:r>
      <w:r w:rsidRPr="00240980">
        <w:rPr>
          <w:rFonts w:ascii="Arial" w:hAnsi="Arial" w:cs="Arial"/>
          <w:b/>
          <w:lang w:val="en-US"/>
        </w:rPr>
        <w:tab/>
      </w:r>
      <w:r w:rsidRPr="00240980">
        <w:rPr>
          <w:rFonts w:ascii="Arial" w:hAnsi="Arial" w:cs="Arial"/>
          <w:b/>
          <w:lang w:val="en-US"/>
        </w:rPr>
        <w:tab/>
      </w:r>
      <w:r w:rsidRPr="00240980">
        <w:rPr>
          <w:rFonts w:ascii="Arial" w:hAnsi="Arial" w:cs="Arial"/>
          <w:b/>
          <w:lang w:val="en-US"/>
        </w:rPr>
        <w:tab/>
        <w:t>2015-2024</w:t>
      </w:r>
    </w:p>
    <w:p w14:paraId="533B61E6" w14:textId="77777777" w:rsidR="00395EF8" w:rsidRPr="00240980" w:rsidRDefault="00395EF8"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Provided catechetical instruction to children and adults preparing for the sacraments of Baptism, First Communion, and Confirmation.</w:t>
      </w:r>
    </w:p>
    <w:p w14:paraId="28278913" w14:textId="77777777" w:rsidR="00395EF8" w:rsidRPr="00240980" w:rsidRDefault="00395EF8"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Prepared parents and godparents for their role in sacramental preparation and guided them in understanding their spiritual and educational responsibilities.</w:t>
      </w:r>
    </w:p>
    <w:p w14:paraId="0FC2738C" w14:textId="77777777" w:rsidR="00395EF8" w:rsidRPr="00240980" w:rsidRDefault="00395EF8"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Designed and implemented faith formation programs for various age groups and educational needs.</w:t>
      </w:r>
    </w:p>
    <w:p w14:paraId="31D78CF0" w14:textId="77777777" w:rsidR="00395EF8" w:rsidRPr="00240980" w:rsidRDefault="00395EF8"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Accompanied catechumens and their families on their spiritual journey through one-on-one mentoring and community-building activities.</w:t>
      </w:r>
    </w:p>
    <w:p w14:paraId="539A9ACE" w14:textId="0F1D8E43" w:rsidR="00CC113B" w:rsidRPr="00240980" w:rsidRDefault="00395EF8" w:rsidP="00942EEF">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Worked in pro-life ministry, offering counseling and support to young women facing difficult situations, including those considering abortion and those who have had abortions, promoting life-affirming choices through compassion and guidance.</w:t>
      </w:r>
    </w:p>
    <w:p w14:paraId="75FCF9C8" w14:textId="77777777" w:rsidR="00395EF8" w:rsidRPr="00240980" w:rsidRDefault="00395EF8" w:rsidP="00942EEF">
      <w:pPr>
        <w:spacing w:after="160" w:line="259" w:lineRule="auto"/>
        <w:jc w:val="both"/>
        <w:rPr>
          <w:rFonts w:ascii="Arial" w:hAnsi="Arial" w:cs="Arial"/>
          <w:lang w:val="en-US"/>
        </w:rPr>
      </w:pPr>
    </w:p>
    <w:p w14:paraId="46AFD204" w14:textId="7E46C88D" w:rsidR="003D3545" w:rsidRPr="00240980" w:rsidRDefault="003D3545"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Educa</w:t>
      </w:r>
      <w:r w:rsidR="00BB536E" w:rsidRPr="00240980">
        <w:rPr>
          <w:rFonts w:ascii="Arial" w:hAnsi="Arial" w:cs="Arial"/>
          <w:b/>
          <w:lang w:val="en-US"/>
        </w:rPr>
        <w:t>tio</w:t>
      </w:r>
      <w:r w:rsidRPr="00240980">
        <w:rPr>
          <w:rFonts w:ascii="Arial" w:hAnsi="Arial" w:cs="Arial"/>
          <w:b/>
          <w:lang w:val="en-US"/>
        </w:rPr>
        <w:t>n</w:t>
      </w:r>
    </w:p>
    <w:p w14:paraId="60AE62C4" w14:textId="77777777" w:rsidR="00390E1A" w:rsidRPr="00390E1A" w:rsidRDefault="00390E1A" w:rsidP="00390E1A">
      <w:pPr>
        <w:numPr>
          <w:ilvl w:val="0"/>
          <w:numId w:val="2"/>
        </w:numPr>
        <w:spacing w:after="240" w:line="259" w:lineRule="auto"/>
        <w:rPr>
          <w:rFonts w:ascii="Arial" w:hAnsi="Arial" w:cs="Arial"/>
          <w:lang w:val="en-US"/>
        </w:rPr>
      </w:pPr>
      <w:proofErr w:type="gramStart"/>
      <w:r w:rsidRPr="00390E1A">
        <w:rPr>
          <w:rFonts w:ascii="Arial" w:hAnsi="Arial" w:cs="Arial"/>
          <w:b/>
          <w:bCs/>
          <w:lang w:val="en-US"/>
        </w:rPr>
        <w:t>Master’s Degree in Theology</w:t>
      </w:r>
      <w:proofErr w:type="gramEnd"/>
      <w:r w:rsidRPr="00390E1A">
        <w:rPr>
          <w:rFonts w:ascii="Arial" w:hAnsi="Arial" w:cs="Arial"/>
          <w:b/>
          <w:bCs/>
          <w:lang w:val="en-US"/>
        </w:rPr>
        <w:t xml:space="preserve"> with a Concentration in Sacred Scripture</w:t>
      </w:r>
      <w:r w:rsidRPr="00390E1A">
        <w:rPr>
          <w:rFonts w:ascii="Arial" w:hAnsi="Arial" w:cs="Arial"/>
          <w:lang w:val="en-US"/>
        </w:rPr>
        <w:t> </w:t>
      </w:r>
      <w:r w:rsidRPr="00390E1A">
        <w:rPr>
          <w:rFonts w:ascii="Arial" w:hAnsi="Arial" w:cs="Arial"/>
          <w:i/>
          <w:iCs/>
          <w:lang w:val="en-US"/>
        </w:rPr>
        <w:t>(in progress)</w:t>
      </w:r>
      <w:r w:rsidRPr="00390E1A">
        <w:rPr>
          <w:rFonts w:ascii="Arial" w:hAnsi="Arial" w:cs="Arial"/>
          <w:lang w:val="en-US"/>
        </w:rPr>
        <w:br/>
      </w:r>
      <w:r w:rsidRPr="00390E1A">
        <w:rPr>
          <w:rFonts w:ascii="Arial" w:hAnsi="Arial" w:cs="Arial"/>
          <w:i/>
          <w:iCs/>
          <w:lang w:val="en-US"/>
        </w:rPr>
        <w:t>Augustine Institute, USA</w:t>
      </w:r>
    </w:p>
    <w:p w14:paraId="1D0FE7A6" w14:textId="77777777" w:rsidR="00390E1A" w:rsidRPr="00C825B2" w:rsidRDefault="00390E1A" w:rsidP="00390E1A">
      <w:pPr>
        <w:numPr>
          <w:ilvl w:val="0"/>
          <w:numId w:val="2"/>
        </w:numPr>
        <w:spacing w:after="240" w:line="259" w:lineRule="auto"/>
        <w:rPr>
          <w:rFonts w:ascii="Arial" w:hAnsi="Arial" w:cs="Arial"/>
        </w:rPr>
      </w:pPr>
      <w:r w:rsidRPr="00C825B2">
        <w:rPr>
          <w:rFonts w:ascii="Arial" w:hAnsi="Arial" w:cs="Arial"/>
          <w:b/>
          <w:bCs/>
        </w:rPr>
        <w:t xml:space="preserve">Licenciatura in </w:t>
      </w:r>
      <w:proofErr w:type="spellStart"/>
      <w:r w:rsidRPr="00C825B2">
        <w:rPr>
          <w:rFonts w:ascii="Arial" w:hAnsi="Arial" w:cs="Arial"/>
          <w:b/>
          <w:bCs/>
        </w:rPr>
        <w:t>Theology</w:t>
      </w:r>
      <w:proofErr w:type="spellEnd"/>
      <w:r w:rsidRPr="00C825B2">
        <w:rPr>
          <w:rFonts w:ascii="Arial" w:hAnsi="Arial" w:cs="Arial"/>
        </w:rPr>
        <w:br/>
      </w:r>
      <w:r w:rsidRPr="00C825B2">
        <w:rPr>
          <w:rFonts w:ascii="Arial" w:hAnsi="Arial" w:cs="Arial"/>
          <w:i/>
          <w:iCs/>
        </w:rPr>
        <w:t>Universidad Católica de Oriente, Colombia</w:t>
      </w:r>
    </w:p>
    <w:p w14:paraId="06369B1B" w14:textId="501092F5" w:rsidR="00390E1A" w:rsidRPr="00390E1A" w:rsidRDefault="00390E1A" w:rsidP="00390E1A">
      <w:pPr>
        <w:numPr>
          <w:ilvl w:val="0"/>
          <w:numId w:val="2"/>
        </w:numPr>
        <w:spacing w:after="240" w:line="259" w:lineRule="auto"/>
        <w:rPr>
          <w:rFonts w:ascii="Arial" w:hAnsi="Arial" w:cs="Arial"/>
          <w:lang w:val="en-US"/>
        </w:rPr>
      </w:pPr>
      <w:r w:rsidRPr="00390E1A">
        <w:rPr>
          <w:rFonts w:ascii="Arial" w:hAnsi="Arial" w:cs="Arial"/>
          <w:b/>
          <w:bCs/>
          <w:lang w:val="en-US"/>
        </w:rPr>
        <w:t>Technician Degree</w:t>
      </w:r>
      <w:r w:rsidR="005E064F" w:rsidRPr="00240980">
        <w:rPr>
          <w:rFonts w:ascii="Arial" w:hAnsi="Arial" w:cs="Arial"/>
          <w:b/>
          <w:bCs/>
          <w:lang w:val="en-US"/>
        </w:rPr>
        <w:t xml:space="preserve"> in Senior Care</w:t>
      </w:r>
      <w:r w:rsidRPr="00390E1A">
        <w:rPr>
          <w:rFonts w:ascii="Arial" w:hAnsi="Arial" w:cs="Arial"/>
          <w:lang w:val="en-US"/>
        </w:rPr>
        <w:br/>
      </w:r>
      <w:r w:rsidRPr="00390E1A">
        <w:rPr>
          <w:rFonts w:ascii="Arial" w:hAnsi="Arial" w:cs="Arial"/>
          <w:i/>
          <w:iCs/>
          <w:lang w:val="en-US"/>
        </w:rPr>
        <w:t>Universidad San Juan Pablo II, Costa Rica</w:t>
      </w:r>
    </w:p>
    <w:p w14:paraId="77E91F71" w14:textId="77777777" w:rsidR="00390E1A" w:rsidRPr="00390E1A" w:rsidRDefault="00390E1A" w:rsidP="00390E1A">
      <w:pPr>
        <w:numPr>
          <w:ilvl w:val="0"/>
          <w:numId w:val="2"/>
        </w:numPr>
        <w:spacing w:after="240" w:line="259" w:lineRule="auto"/>
        <w:rPr>
          <w:rFonts w:ascii="Arial" w:hAnsi="Arial" w:cs="Arial"/>
          <w:lang w:val="en-US"/>
        </w:rPr>
      </w:pPr>
      <w:r w:rsidRPr="00390E1A">
        <w:rPr>
          <w:rFonts w:ascii="Arial" w:hAnsi="Arial" w:cs="Arial"/>
          <w:b/>
          <w:bCs/>
          <w:lang w:val="en-US"/>
        </w:rPr>
        <w:t>High School Diploma</w:t>
      </w:r>
      <w:r w:rsidRPr="00390E1A">
        <w:rPr>
          <w:rFonts w:ascii="Arial" w:hAnsi="Arial" w:cs="Arial"/>
          <w:lang w:val="en-US"/>
        </w:rPr>
        <w:br/>
      </w:r>
      <w:r w:rsidRPr="00390E1A">
        <w:rPr>
          <w:rFonts w:ascii="Arial" w:hAnsi="Arial" w:cs="Arial"/>
          <w:i/>
          <w:iCs/>
          <w:lang w:val="en-US"/>
        </w:rPr>
        <w:t>Anglo American School, Costa Rica</w:t>
      </w:r>
    </w:p>
    <w:p w14:paraId="61B5E4B5" w14:textId="77777777" w:rsidR="003D3545" w:rsidRPr="00240980" w:rsidRDefault="003D3545" w:rsidP="003D3545">
      <w:pPr>
        <w:spacing w:after="160" w:line="259" w:lineRule="auto"/>
        <w:jc w:val="both"/>
        <w:rPr>
          <w:rFonts w:ascii="Arial" w:hAnsi="Arial" w:cs="Arial"/>
          <w:lang w:val="en-US"/>
        </w:rPr>
      </w:pPr>
    </w:p>
    <w:p w14:paraId="1A13F096" w14:textId="5A4A297E" w:rsidR="003D3545" w:rsidRPr="00240980" w:rsidRDefault="00BB536E" w:rsidP="003D3545">
      <w:pPr>
        <w:pBdr>
          <w:bottom w:val="single" w:sz="4" w:space="1" w:color="auto"/>
        </w:pBdr>
        <w:spacing w:after="240" w:line="276" w:lineRule="auto"/>
        <w:rPr>
          <w:rFonts w:ascii="Arial" w:hAnsi="Arial" w:cs="Arial"/>
          <w:b/>
          <w:lang w:val="en-US"/>
        </w:rPr>
      </w:pPr>
      <w:r w:rsidRPr="00240980">
        <w:rPr>
          <w:rFonts w:ascii="Arial" w:hAnsi="Arial" w:cs="Arial"/>
          <w:b/>
          <w:lang w:val="en-US"/>
        </w:rPr>
        <w:t>Workshops or Others</w:t>
      </w:r>
    </w:p>
    <w:p w14:paraId="336639B9" w14:textId="77777777" w:rsidR="00A11989" w:rsidRPr="00240980" w:rsidRDefault="00A11989" w:rsidP="00A11989">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First Aid Training (Completed coursework in Medicine).</w:t>
      </w:r>
    </w:p>
    <w:p w14:paraId="5671E300" w14:textId="4789C8F9" w:rsidR="00A11989" w:rsidRPr="00240980" w:rsidRDefault="00A11989" w:rsidP="00A11989">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 xml:space="preserve">Pastoral </w:t>
      </w:r>
      <w:r w:rsidR="00B12870" w:rsidRPr="00240980">
        <w:rPr>
          <w:rFonts w:ascii="Arial" w:hAnsi="Arial" w:cs="Arial"/>
          <w:lang w:val="en-US"/>
        </w:rPr>
        <w:t xml:space="preserve">Educational </w:t>
      </w:r>
      <w:r w:rsidRPr="00240980">
        <w:rPr>
          <w:rFonts w:ascii="Arial" w:hAnsi="Arial" w:cs="Arial"/>
          <w:lang w:val="en-US"/>
        </w:rPr>
        <w:t>Certification.</w:t>
      </w:r>
    </w:p>
    <w:p w14:paraId="6A1E52C9" w14:textId="77777777" w:rsidR="00A11989" w:rsidRPr="00240980" w:rsidRDefault="00A11989" w:rsidP="00A11989">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Theology of the Body.</w:t>
      </w:r>
    </w:p>
    <w:p w14:paraId="3F086FEE" w14:textId="77777777" w:rsidR="00A11989" w:rsidRPr="00240980" w:rsidRDefault="00A11989" w:rsidP="00A11989">
      <w:pPr>
        <w:pStyle w:val="ListParagraph"/>
        <w:numPr>
          <w:ilvl w:val="0"/>
          <w:numId w:val="1"/>
        </w:numPr>
        <w:spacing w:after="160" w:line="259" w:lineRule="auto"/>
        <w:jc w:val="both"/>
        <w:rPr>
          <w:rFonts w:ascii="Arial" w:hAnsi="Arial" w:cs="Arial"/>
          <w:lang w:val="en-US"/>
        </w:rPr>
      </w:pPr>
      <w:r w:rsidRPr="00240980">
        <w:rPr>
          <w:rFonts w:ascii="Arial" w:hAnsi="Arial" w:cs="Arial"/>
          <w:lang w:val="en-US"/>
        </w:rPr>
        <w:t>Digital Evangelization Certification.</w:t>
      </w:r>
    </w:p>
    <w:p w14:paraId="748BD7E6" w14:textId="77777777" w:rsidR="003D3545" w:rsidRPr="00240980" w:rsidRDefault="003D3545" w:rsidP="00A11989">
      <w:pPr>
        <w:spacing w:after="160" w:line="259" w:lineRule="auto"/>
        <w:ind w:left="360"/>
        <w:jc w:val="both"/>
        <w:rPr>
          <w:rFonts w:ascii="Arial" w:hAnsi="Arial" w:cs="Arial"/>
          <w:lang w:val="en-US"/>
        </w:rPr>
      </w:pPr>
    </w:p>
    <w:p w14:paraId="33E68E1D" w14:textId="64449E40" w:rsidR="003D3545" w:rsidRPr="00240980" w:rsidRDefault="00816421" w:rsidP="003D3545">
      <w:pPr>
        <w:pBdr>
          <w:bottom w:val="single" w:sz="4" w:space="1" w:color="auto"/>
        </w:pBdr>
        <w:spacing w:line="276" w:lineRule="auto"/>
        <w:rPr>
          <w:rFonts w:ascii="Arial" w:hAnsi="Arial" w:cs="Arial"/>
          <w:b/>
          <w:lang w:val="en-US"/>
        </w:rPr>
      </w:pPr>
      <w:r w:rsidRPr="00240980">
        <w:rPr>
          <w:rFonts w:ascii="Arial" w:hAnsi="Arial" w:cs="Arial"/>
          <w:b/>
          <w:lang w:val="en-US"/>
        </w:rPr>
        <w:t>Languages</w:t>
      </w:r>
      <w:r w:rsidR="003D3545" w:rsidRPr="00240980">
        <w:rPr>
          <w:rFonts w:ascii="Arial" w:hAnsi="Arial" w:cs="Arial"/>
          <w:b/>
          <w:lang w:val="en-US"/>
        </w:rPr>
        <w:tab/>
      </w:r>
      <w:r w:rsidR="003D3545" w:rsidRPr="00240980">
        <w:rPr>
          <w:rFonts w:ascii="Arial" w:hAnsi="Arial" w:cs="Arial"/>
          <w:b/>
          <w:lang w:val="en-US"/>
        </w:rPr>
        <w:tab/>
      </w:r>
      <w:r w:rsidR="003D3545" w:rsidRPr="00240980">
        <w:rPr>
          <w:rFonts w:ascii="Arial" w:hAnsi="Arial" w:cs="Arial"/>
          <w:b/>
          <w:lang w:val="en-US"/>
        </w:rPr>
        <w:tab/>
      </w:r>
      <w:r w:rsidR="003D3545" w:rsidRPr="00240980">
        <w:rPr>
          <w:rFonts w:ascii="Arial" w:hAnsi="Arial" w:cs="Arial"/>
          <w:b/>
          <w:lang w:val="en-US"/>
        </w:rPr>
        <w:tab/>
      </w:r>
      <w:r w:rsidR="003D3545" w:rsidRPr="00240980">
        <w:rPr>
          <w:rFonts w:ascii="Arial" w:hAnsi="Arial" w:cs="Arial"/>
          <w:b/>
          <w:lang w:val="en-US"/>
        </w:rPr>
        <w:tab/>
        <w:t xml:space="preserve"> </w:t>
      </w:r>
      <w:r w:rsidR="003D3545" w:rsidRPr="00240980">
        <w:rPr>
          <w:rFonts w:ascii="Arial" w:hAnsi="Arial" w:cs="Arial"/>
          <w:b/>
          <w:lang w:val="en-US"/>
        </w:rPr>
        <w:tab/>
        <w:t xml:space="preserve"> </w:t>
      </w:r>
    </w:p>
    <w:p w14:paraId="4E961FE7" w14:textId="77777777" w:rsidR="00A76E58" w:rsidRPr="00240980" w:rsidRDefault="00A76E58" w:rsidP="00816421">
      <w:pPr>
        <w:spacing w:line="276" w:lineRule="auto"/>
        <w:jc w:val="both"/>
        <w:rPr>
          <w:rFonts w:ascii="Arial" w:hAnsi="Arial" w:cs="Arial"/>
          <w:lang w:val="en-US"/>
        </w:rPr>
      </w:pPr>
    </w:p>
    <w:p w14:paraId="75544B3E" w14:textId="77777777" w:rsidR="00A51D85" w:rsidRPr="00240980" w:rsidRDefault="00816421" w:rsidP="00A51D85">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Spanish:</w:t>
      </w:r>
      <w:r w:rsidRPr="00240980">
        <w:rPr>
          <w:rFonts w:ascii="Arial" w:hAnsi="Arial" w:cs="Arial"/>
          <w:lang w:val="en-US"/>
        </w:rPr>
        <w:t xml:space="preserve"> Native</w:t>
      </w:r>
    </w:p>
    <w:p w14:paraId="4B8F616C" w14:textId="77777777" w:rsidR="00A51D85" w:rsidRPr="00240980" w:rsidRDefault="00816421" w:rsidP="00A51D85">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English:</w:t>
      </w:r>
      <w:r w:rsidRPr="00240980">
        <w:rPr>
          <w:rFonts w:ascii="Arial" w:hAnsi="Arial" w:cs="Arial"/>
          <w:lang w:val="en-US"/>
        </w:rPr>
        <w:t xml:space="preserve"> Advanced </w:t>
      </w:r>
    </w:p>
    <w:p w14:paraId="4255656B" w14:textId="2E248F04" w:rsidR="00244C1E" w:rsidRDefault="00816421" w:rsidP="00A51D85">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French:</w:t>
      </w:r>
      <w:r w:rsidRPr="00240980">
        <w:rPr>
          <w:rFonts w:ascii="Arial" w:hAnsi="Arial" w:cs="Arial"/>
          <w:lang w:val="en-US"/>
        </w:rPr>
        <w:t xml:space="preserve"> Basic </w:t>
      </w:r>
    </w:p>
    <w:p w14:paraId="0FDD6D35" w14:textId="7BAA0B26" w:rsidR="00C825B2" w:rsidRPr="00240980" w:rsidRDefault="00C825B2" w:rsidP="00A51D85">
      <w:pPr>
        <w:pStyle w:val="ListParagraph"/>
        <w:numPr>
          <w:ilvl w:val="0"/>
          <w:numId w:val="3"/>
        </w:numPr>
        <w:spacing w:line="276" w:lineRule="auto"/>
        <w:jc w:val="both"/>
        <w:rPr>
          <w:rFonts w:ascii="Arial" w:hAnsi="Arial" w:cs="Arial"/>
          <w:lang w:val="en-US"/>
        </w:rPr>
      </w:pPr>
      <w:r>
        <w:rPr>
          <w:rFonts w:ascii="Arial" w:hAnsi="Arial" w:cs="Arial"/>
          <w:b/>
          <w:bCs/>
          <w:lang w:val="en-US"/>
        </w:rPr>
        <w:t>Hebrew:</w:t>
      </w:r>
      <w:r>
        <w:rPr>
          <w:rFonts w:ascii="Arial" w:hAnsi="Arial" w:cs="Arial"/>
          <w:lang w:val="en-US"/>
        </w:rPr>
        <w:t xml:space="preserve"> In </w:t>
      </w:r>
      <w:r w:rsidR="002F0FBB">
        <w:rPr>
          <w:rFonts w:ascii="Arial" w:hAnsi="Arial" w:cs="Arial"/>
          <w:lang w:val="en-US"/>
        </w:rPr>
        <w:t>p</w:t>
      </w:r>
      <w:r>
        <w:rPr>
          <w:rFonts w:ascii="Arial" w:hAnsi="Arial" w:cs="Arial"/>
          <w:lang w:val="en-US"/>
        </w:rPr>
        <w:t>rogress</w:t>
      </w:r>
      <w:r w:rsidR="002F0FBB">
        <w:rPr>
          <w:rFonts w:ascii="Arial" w:hAnsi="Arial" w:cs="Arial"/>
          <w:lang w:val="en-US"/>
        </w:rPr>
        <w:t>.</w:t>
      </w:r>
    </w:p>
    <w:p w14:paraId="7D77DCF1" w14:textId="77777777" w:rsidR="00815D00" w:rsidRPr="00240980" w:rsidRDefault="00815D00" w:rsidP="00815D00">
      <w:pPr>
        <w:spacing w:after="160" w:line="259" w:lineRule="auto"/>
        <w:jc w:val="both"/>
        <w:rPr>
          <w:rFonts w:ascii="Arial" w:hAnsi="Arial" w:cs="Arial"/>
          <w:lang w:val="en-US"/>
        </w:rPr>
      </w:pPr>
    </w:p>
    <w:p w14:paraId="7A63F3F2" w14:textId="52814067" w:rsidR="00815D00" w:rsidRPr="00240980" w:rsidRDefault="00815D00" w:rsidP="00815D00">
      <w:pPr>
        <w:pBdr>
          <w:bottom w:val="single" w:sz="4" w:space="1" w:color="auto"/>
        </w:pBdr>
        <w:spacing w:line="276" w:lineRule="auto"/>
        <w:rPr>
          <w:rFonts w:ascii="Arial" w:hAnsi="Arial" w:cs="Arial"/>
          <w:b/>
          <w:lang w:val="en-US"/>
        </w:rPr>
      </w:pPr>
      <w:r w:rsidRPr="00240980">
        <w:rPr>
          <w:rFonts w:ascii="Arial" w:hAnsi="Arial" w:cs="Arial"/>
          <w:b/>
          <w:lang w:val="en-US"/>
        </w:rPr>
        <w:t>Key Skills</w:t>
      </w:r>
      <w:r w:rsidRPr="00240980">
        <w:rPr>
          <w:rFonts w:ascii="Arial" w:hAnsi="Arial" w:cs="Arial"/>
          <w:b/>
          <w:lang w:val="en-US"/>
        </w:rPr>
        <w:tab/>
      </w:r>
      <w:r w:rsidRPr="00240980">
        <w:rPr>
          <w:rFonts w:ascii="Arial" w:hAnsi="Arial" w:cs="Arial"/>
          <w:b/>
          <w:lang w:val="en-US"/>
        </w:rPr>
        <w:tab/>
      </w:r>
      <w:r w:rsidRPr="00240980">
        <w:rPr>
          <w:rFonts w:ascii="Arial" w:hAnsi="Arial" w:cs="Arial"/>
          <w:b/>
          <w:lang w:val="en-US"/>
        </w:rPr>
        <w:tab/>
      </w:r>
      <w:r w:rsidRPr="00240980">
        <w:rPr>
          <w:rFonts w:ascii="Arial" w:hAnsi="Arial" w:cs="Arial"/>
          <w:b/>
          <w:lang w:val="en-US"/>
        </w:rPr>
        <w:tab/>
        <w:t xml:space="preserve"> </w:t>
      </w:r>
      <w:r w:rsidRPr="00240980">
        <w:rPr>
          <w:rFonts w:ascii="Arial" w:hAnsi="Arial" w:cs="Arial"/>
          <w:b/>
          <w:lang w:val="en-US"/>
        </w:rPr>
        <w:tab/>
        <w:t xml:space="preserve"> </w:t>
      </w:r>
    </w:p>
    <w:p w14:paraId="6792886B" w14:textId="77777777" w:rsidR="00815D00" w:rsidRPr="00240980" w:rsidRDefault="00815D00" w:rsidP="00815D00">
      <w:pPr>
        <w:spacing w:line="276" w:lineRule="auto"/>
        <w:jc w:val="both"/>
        <w:rPr>
          <w:rFonts w:ascii="Arial" w:hAnsi="Arial" w:cs="Arial"/>
          <w:lang w:val="en-US"/>
        </w:rPr>
      </w:pPr>
    </w:p>
    <w:p w14:paraId="064CB912" w14:textId="3D15DBEA" w:rsidR="00815D00" w:rsidRPr="00240980" w:rsidRDefault="00815D00" w:rsidP="00815D00">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Leadership:</w:t>
      </w:r>
      <w:r w:rsidRPr="00240980">
        <w:rPr>
          <w:rFonts w:ascii="Arial" w:hAnsi="Arial" w:cs="Arial"/>
          <w:lang w:val="en-US"/>
        </w:rPr>
        <w:t xml:space="preserve"> </w:t>
      </w:r>
      <w:r w:rsidR="00A84711" w:rsidRPr="00240980">
        <w:rPr>
          <w:rFonts w:ascii="Arial" w:hAnsi="Arial" w:cs="Arial"/>
          <w:lang w:val="en-US"/>
        </w:rPr>
        <w:t>Experience in designing and implementing ministry programs and leading diverse groups of people in a variety of settings.</w:t>
      </w:r>
    </w:p>
    <w:p w14:paraId="48649180" w14:textId="77777777" w:rsidR="00815D00" w:rsidRPr="00240980" w:rsidRDefault="00815D00" w:rsidP="00815D00">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Communications:</w:t>
      </w:r>
      <w:r w:rsidRPr="00240980">
        <w:rPr>
          <w:rFonts w:ascii="Arial" w:hAnsi="Arial" w:cs="Arial"/>
          <w:lang w:val="en-US"/>
        </w:rPr>
        <w:t xml:space="preserve"> Expertise in social media management, branding, and content creation.</w:t>
      </w:r>
    </w:p>
    <w:p w14:paraId="552EAA8C" w14:textId="77777777" w:rsidR="00815D00" w:rsidRPr="00240980" w:rsidRDefault="00815D00" w:rsidP="00815D00">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Education:</w:t>
      </w:r>
      <w:r w:rsidRPr="00240980">
        <w:rPr>
          <w:rFonts w:ascii="Arial" w:hAnsi="Arial" w:cs="Arial"/>
          <w:lang w:val="en-US"/>
        </w:rPr>
        <w:t xml:space="preserve"> Skilled in teaching and mentoring diverse age groups.</w:t>
      </w:r>
    </w:p>
    <w:p w14:paraId="7A51AEE6" w14:textId="77777777" w:rsidR="00815D00" w:rsidRPr="00240980" w:rsidRDefault="00815D00" w:rsidP="00815D00">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Technical Skills:</w:t>
      </w:r>
      <w:r w:rsidRPr="00240980">
        <w:rPr>
          <w:rFonts w:ascii="Arial" w:hAnsi="Arial" w:cs="Arial"/>
          <w:lang w:val="en-US"/>
        </w:rPr>
        <w:t xml:space="preserve"> Website development, live broadcast coordination, and audiovisual management.</w:t>
      </w:r>
    </w:p>
    <w:p w14:paraId="22747D63" w14:textId="2AAF98EE" w:rsidR="00815D00" w:rsidRPr="00240980" w:rsidRDefault="00815D00" w:rsidP="00815D00">
      <w:pPr>
        <w:pStyle w:val="ListParagraph"/>
        <w:numPr>
          <w:ilvl w:val="0"/>
          <w:numId w:val="3"/>
        </w:numPr>
        <w:spacing w:line="276" w:lineRule="auto"/>
        <w:jc w:val="both"/>
        <w:rPr>
          <w:rFonts w:ascii="Arial" w:hAnsi="Arial" w:cs="Arial"/>
          <w:lang w:val="en-US"/>
        </w:rPr>
      </w:pPr>
      <w:r w:rsidRPr="00240980">
        <w:rPr>
          <w:rFonts w:ascii="Arial" w:hAnsi="Arial" w:cs="Arial"/>
          <w:b/>
          <w:bCs/>
          <w:lang w:val="en-US"/>
        </w:rPr>
        <w:t>Musical Skills:</w:t>
      </w:r>
      <w:r w:rsidRPr="00240980">
        <w:rPr>
          <w:rFonts w:ascii="Arial" w:hAnsi="Arial" w:cs="Arial"/>
          <w:lang w:val="en-US"/>
        </w:rPr>
        <w:t xml:space="preserve"> Experienced guitarist, basic vocalist, and percussionist with a pastoral focus.</w:t>
      </w:r>
    </w:p>
    <w:sectPr w:rsidR="00815D00" w:rsidRPr="00240980" w:rsidSect="00752F53">
      <w:pgSz w:w="12240" w:h="15840"/>
      <w:pgMar w:top="993" w:right="90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1CA"/>
    <w:multiLevelType w:val="hybridMultilevel"/>
    <w:tmpl w:val="8A5A39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B7207B"/>
    <w:multiLevelType w:val="multilevel"/>
    <w:tmpl w:val="800E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5040"/>
    <w:multiLevelType w:val="hybridMultilevel"/>
    <w:tmpl w:val="B7A60B14"/>
    <w:lvl w:ilvl="0" w:tplc="080A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872281">
    <w:abstractNumId w:val="0"/>
  </w:num>
  <w:num w:numId="2" w16cid:durableId="1644310928">
    <w:abstractNumId w:val="1"/>
  </w:num>
  <w:num w:numId="3" w16cid:durableId="40573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45"/>
    <w:rsid w:val="000472A0"/>
    <w:rsid w:val="001D51A8"/>
    <w:rsid w:val="00220F8C"/>
    <w:rsid w:val="00240980"/>
    <w:rsid w:val="00244C1E"/>
    <w:rsid w:val="0025248C"/>
    <w:rsid w:val="00272A41"/>
    <w:rsid w:val="00286F01"/>
    <w:rsid w:val="00294023"/>
    <w:rsid w:val="002D1DDD"/>
    <w:rsid w:val="002F0FBB"/>
    <w:rsid w:val="0032053B"/>
    <w:rsid w:val="00320D78"/>
    <w:rsid w:val="00390E1A"/>
    <w:rsid w:val="00395EF8"/>
    <w:rsid w:val="003A19F3"/>
    <w:rsid w:val="003A4B19"/>
    <w:rsid w:val="003D3545"/>
    <w:rsid w:val="00480E19"/>
    <w:rsid w:val="00487BF3"/>
    <w:rsid w:val="004A65E5"/>
    <w:rsid w:val="00537549"/>
    <w:rsid w:val="00570F3F"/>
    <w:rsid w:val="005B42F1"/>
    <w:rsid w:val="005E064F"/>
    <w:rsid w:val="005E1417"/>
    <w:rsid w:val="00670905"/>
    <w:rsid w:val="006E70D0"/>
    <w:rsid w:val="00752F53"/>
    <w:rsid w:val="007D470D"/>
    <w:rsid w:val="007F663F"/>
    <w:rsid w:val="00815D00"/>
    <w:rsid w:val="00816421"/>
    <w:rsid w:val="0082135F"/>
    <w:rsid w:val="00937493"/>
    <w:rsid w:val="009414BA"/>
    <w:rsid w:val="00942EEF"/>
    <w:rsid w:val="00943038"/>
    <w:rsid w:val="009471AE"/>
    <w:rsid w:val="00A11989"/>
    <w:rsid w:val="00A51D85"/>
    <w:rsid w:val="00A76E58"/>
    <w:rsid w:val="00A84711"/>
    <w:rsid w:val="00B12870"/>
    <w:rsid w:val="00B2078D"/>
    <w:rsid w:val="00BB536E"/>
    <w:rsid w:val="00BC17C8"/>
    <w:rsid w:val="00BC3F86"/>
    <w:rsid w:val="00C16AA9"/>
    <w:rsid w:val="00C1700B"/>
    <w:rsid w:val="00C471ED"/>
    <w:rsid w:val="00C825B2"/>
    <w:rsid w:val="00CC113B"/>
    <w:rsid w:val="00D062C7"/>
    <w:rsid w:val="00D174E1"/>
    <w:rsid w:val="00D2273B"/>
    <w:rsid w:val="00D26C66"/>
    <w:rsid w:val="00D448C3"/>
    <w:rsid w:val="00D507DD"/>
    <w:rsid w:val="00DB3BCE"/>
    <w:rsid w:val="00DC5E55"/>
    <w:rsid w:val="00E424F1"/>
    <w:rsid w:val="00E45BFD"/>
    <w:rsid w:val="00E63A8A"/>
    <w:rsid w:val="00E84797"/>
    <w:rsid w:val="00EB71FD"/>
    <w:rsid w:val="00F26161"/>
    <w:rsid w:val="00F748E6"/>
    <w:rsid w:val="00F961B7"/>
    <w:rsid w:val="00FA1460"/>
    <w:rsid w:val="00FD583E"/>
    <w:rsid w:val="00FE12C5"/>
  </w:rsids>
  <m:mathPr>
    <m:mathFont m:val="Cambria Math"/>
    <m:brkBin m:val="before"/>
    <m:brkBinSub m:val="--"/>
    <m:smallFrac m:val="0"/>
    <m:dispDef/>
    <m:lMargin m:val="0"/>
    <m:rMargin m:val="0"/>
    <m:defJc m:val="centerGroup"/>
    <m:wrapIndent m:val="1440"/>
    <m:intLim m:val="subSup"/>
    <m:naryLim m:val="undOvr"/>
  </m:mathPr>
  <w:themeFontLang w:val="en-CR" w:bidi="he-IL"/>
  <w:clrSchemeMapping w:bg1="light1" w:t1="dark1" w:bg2="light2" w:t2="dark2" w:accent1="accent1" w:accent2="accent2" w:accent3="accent3" w:accent4="accent4" w:accent5="accent5" w:accent6="accent6" w:hyperlink="hyperlink" w:followedHyperlink="followedHyperlink"/>
  <w:decimalSymbol w:val=","/>
  <w:listSeparator w:val=","/>
  <w14:docId w14:val="11A5F766"/>
  <w15:chartTrackingRefBased/>
  <w15:docId w15:val="{A07EC29E-0C41-D646-A2C2-22E3865D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45"/>
    <w:rPr>
      <w:rFonts w:ascii="Times New Roman" w:eastAsia="Times New Roman" w:hAnsi="Times New Roman" w:cs="Times New Roman"/>
      <w:kern w:val="0"/>
      <w:lang w:val="es-ES" w:eastAsia="es-ES"/>
      <w14:ligatures w14:val="none"/>
    </w:rPr>
  </w:style>
  <w:style w:type="paragraph" w:styleId="Heading1">
    <w:name w:val="heading 1"/>
    <w:basedOn w:val="Normal"/>
    <w:next w:val="Normal"/>
    <w:link w:val="Heading1Char"/>
    <w:uiPriority w:val="9"/>
    <w:qFormat/>
    <w:rsid w:val="003D3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5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5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5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5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545"/>
    <w:rPr>
      <w:rFonts w:eastAsiaTheme="majorEastAsia" w:cstheme="majorBidi"/>
      <w:color w:val="272727" w:themeColor="text1" w:themeTint="D8"/>
    </w:rPr>
  </w:style>
  <w:style w:type="paragraph" w:styleId="Title">
    <w:name w:val="Title"/>
    <w:basedOn w:val="Normal"/>
    <w:next w:val="Normal"/>
    <w:link w:val="TitleChar"/>
    <w:uiPriority w:val="10"/>
    <w:qFormat/>
    <w:rsid w:val="003D3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5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5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545"/>
    <w:rPr>
      <w:i/>
      <w:iCs/>
      <w:color w:val="404040" w:themeColor="text1" w:themeTint="BF"/>
    </w:rPr>
  </w:style>
  <w:style w:type="paragraph" w:styleId="ListParagraph">
    <w:name w:val="List Paragraph"/>
    <w:basedOn w:val="Normal"/>
    <w:uiPriority w:val="34"/>
    <w:qFormat/>
    <w:rsid w:val="003D3545"/>
    <w:pPr>
      <w:ind w:left="720"/>
      <w:contextualSpacing/>
    </w:pPr>
  </w:style>
  <w:style w:type="character" w:styleId="IntenseEmphasis">
    <w:name w:val="Intense Emphasis"/>
    <w:basedOn w:val="DefaultParagraphFont"/>
    <w:uiPriority w:val="21"/>
    <w:qFormat/>
    <w:rsid w:val="003D3545"/>
    <w:rPr>
      <w:i/>
      <w:iCs/>
      <w:color w:val="0F4761" w:themeColor="accent1" w:themeShade="BF"/>
    </w:rPr>
  </w:style>
  <w:style w:type="paragraph" w:styleId="IntenseQuote">
    <w:name w:val="Intense Quote"/>
    <w:basedOn w:val="Normal"/>
    <w:next w:val="Normal"/>
    <w:link w:val="IntenseQuoteChar"/>
    <w:uiPriority w:val="30"/>
    <w:qFormat/>
    <w:rsid w:val="003D3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545"/>
    <w:rPr>
      <w:i/>
      <w:iCs/>
      <w:color w:val="0F4761" w:themeColor="accent1" w:themeShade="BF"/>
    </w:rPr>
  </w:style>
  <w:style w:type="character" w:styleId="IntenseReference">
    <w:name w:val="Intense Reference"/>
    <w:basedOn w:val="DefaultParagraphFont"/>
    <w:uiPriority w:val="32"/>
    <w:qFormat/>
    <w:rsid w:val="003D3545"/>
    <w:rPr>
      <w:b/>
      <w:bCs/>
      <w:smallCaps/>
      <w:color w:val="0F4761" w:themeColor="accent1" w:themeShade="BF"/>
      <w:spacing w:val="5"/>
    </w:rPr>
  </w:style>
  <w:style w:type="paragraph" w:styleId="NoSpacing">
    <w:name w:val="No Spacing"/>
    <w:uiPriority w:val="1"/>
    <w:qFormat/>
    <w:rsid w:val="003D3545"/>
    <w:rPr>
      <w:rFonts w:ascii="Times New Roman" w:eastAsia="Times New Roman" w:hAnsi="Times New Roman" w:cs="Times New Roman"/>
      <w:kern w:val="0"/>
      <w:lang w:val="es-ES" w:eastAsia="es-ES"/>
      <w14:ligatures w14:val="none"/>
    </w:rPr>
  </w:style>
  <w:style w:type="character" w:styleId="Hyperlink">
    <w:name w:val="Hyperlink"/>
    <w:basedOn w:val="DefaultParagraphFont"/>
    <w:uiPriority w:val="99"/>
    <w:unhideWhenUsed/>
    <w:rsid w:val="00C16AA9"/>
    <w:rPr>
      <w:color w:val="467886" w:themeColor="hyperlink"/>
      <w:u w:val="single"/>
    </w:rPr>
  </w:style>
  <w:style w:type="character" w:styleId="UnresolvedMention">
    <w:name w:val="Unresolved Mention"/>
    <w:basedOn w:val="DefaultParagraphFont"/>
    <w:uiPriority w:val="99"/>
    <w:semiHidden/>
    <w:unhideWhenUsed/>
    <w:rsid w:val="00C1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9725">
      <w:bodyDiv w:val="1"/>
      <w:marLeft w:val="0"/>
      <w:marRight w:val="0"/>
      <w:marTop w:val="0"/>
      <w:marBottom w:val="0"/>
      <w:divBdr>
        <w:top w:val="none" w:sz="0" w:space="0" w:color="auto"/>
        <w:left w:val="none" w:sz="0" w:space="0" w:color="auto"/>
        <w:bottom w:val="none" w:sz="0" w:space="0" w:color="auto"/>
        <w:right w:val="none" w:sz="0" w:space="0" w:color="auto"/>
      </w:divBdr>
    </w:div>
    <w:div w:id="145325912">
      <w:bodyDiv w:val="1"/>
      <w:marLeft w:val="0"/>
      <w:marRight w:val="0"/>
      <w:marTop w:val="0"/>
      <w:marBottom w:val="0"/>
      <w:divBdr>
        <w:top w:val="none" w:sz="0" w:space="0" w:color="auto"/>
        <w:left w:val="none" w:sz="0" w:space="0" w:color="auto"/>
        <w:bottom w:val="none" w:sz="0" w:space="0" w:color="auto"/>
        <w:right w:val="none" w:sz="0" w:space="0" w:color="auto"/>
      </w:divBdr>
    </w:div>
    <w:div w:id="220363541">
      <w:bodyDiv w:val="1"/>
      <w:marLeft w:val="0"/>
      <w:marRight w:val="0"/>
      <w:marTop w:val="0"/>
      <w:marBottom w:val="0"/>
      <w:divBdr>
        <w:top w:val="none" w:sz="0" w:space="0" w:color="auto"/>
        <w:left w:val="none" w:sz="0" w:space="0" w:color="auto"/>
        <w:bottom w:val="none" w:sz="0" w:space="0" w:color="auto"/>
        <w:right w:val="none" w:sz="0" w:space="0" w:color="auto"/>
      </w:divBdr>
    </w:div>
    <w:div w:id="343823705">
      <w:bodyDiv w:val="1"/>
      <w:marLeft w:val="0"/>
      <w:marRight w:val="0"/>
      <w:marTop w:val="0"/>
      <w:marBottom w:val="0"/>
      <w:divBdr>
        <w:top w:val="none" w:sz="0" w:space="0" w:color="auto"/>
        <w:left w:val="none" w:sz="0" w:space="0" w:color="auto"/>
        <w:bottom w:val="none" w:sz="0" w:space="0" w:color="auto"/>
        <w:right w:val="none" w:sz="0" w:space="0" w:color="auto"/>
      </w:divBdr>
    </w:div>
    <w:div w:id="566844731">
      <w:bodyDiv w:val="1"/>
      <w:marLeft w:val="0"/>
      <w:marRight w:val="0"/>
      <w:marTop w:val="0"/>
      <w:marBottom w:val="0"/>
      <w:divBdr>
        <w:top w:val="none" w:sz="0" w:space="0" w:color="auto"/>
        <w:left w:val="none" w:sz="0" w:space="0" w:color="auto"/>
        <w:bottom w:val="none" w:sz="0" w:space="0" w:color="auto"/>
        <w:right w:val="none" w:sz="0" w:space="0" w:color="auto"/>
      </w:divBdr>
    </w:div>
    <w:div w:id="974677375">
      <w:bodyDiv w:val="1"/>
      <w:marLeft w:val="0"/>
      <w:marRight w:val="0"/>
      <w:marTop w:val="0"/>
      <w:marBottom w:val="0"/>
      <w:divBdr>
        <w:top w:val="none" w:sz="0" w:space="0" w:color="auto"/>
        <w:left w:val="none" w:sz="0" w:space="0" w:color="auto"/>
        <w:bottom w:val="none" w:sz="0" w:space="0" w:color="auto"/>
        <w:right w:val="none" w:sz="0" w:space="0" w:color="auto"/>
      </w:divBdr>
    </w:div>
    <w:div w:id="1107386998">
      <w:bodyDiv w:val="1"/>
      <w:marLeft w:val="0"/>
      <w:marRight w:val="0"/>
      <w:marTop w:val="0"/>
      <w:marBottom w:val="0"/>
      <w:divBdr>
        <w:top w:val="none" w:sz="0" w:space="0" w:color="auto"/>
        <w:left w:val="none" w:sz="0" w:space="0" w:color="auto"/>
        <w:bottom w:val="none" w:sz="0" w:space="0" w:color="auto"/>
        <w:right w:val="none" w:sz="0" w:space="0" w:color="auto"/>
      </w:divBdr>
    </w:div>
    <w:div w:id="1197036548">
      <w:bodyDiv w:val="1"/>
      <w:marLeft w:val="0"/>
      <w:marRight w:val="0"/>
      <w:marTop w:val="0"/>
      <w:marBottom w:val="0"/>
      <w:divBdr>
        <w:top w:val="none" w:sz="0" w:space="0" w:color="auto"/>
        <w:left w:val="none" w:sz="0" w:space="0" w:color="auto"/>
        <w:bottom w:val="none" w:sz="0" w:space="0" w:color="auto"/>
        <w:right w:val="none" w:sz="0" w:space="0" w:color="auto"/>
      </w:divBdr>
    </w:div>
    <w:div w:id="1217665163">
      <w:bodyDiv w:val="1"/>
      <w:marLeft w:val="0"/>
      <w:marRight w:val="0"/>
      <w:marTop w:val="0"/>
      <w:marBottom w:val="0"/>
      <w:divBdr>
        <w:top w:val="none" w:sz="0" w:space="0" w:color="auto"/>
        <w:left w:val="none" w:sz="0" w:space="0" w:color="auto"/>
        <w:bottom w:val="none" w:sz="0" w:space="0" w:color="auto"/>
        <w:right w:val="none" w:sz="0" w:space="0" w:color="auto"/>
      </w:divBdr>
    </w:div>
    <w:div w:id="1242326709">
      <w:bodyDiv w:val="1"/>
      <w:marLeft w:val="0"/>
      <w:marRight w:val="0"/>
      <w:marTop w:val="0"/>
      <w:marBottom w:val="0"/>
      <w:divBdr>
        <w:top w:val="none" w:sz="0" w:space="0" w:color="auto"/>
        <w:left w:val="none" w:sz="0" w:space="0" w:color="auto"/>
        <w:bottom w:val="none" w:sz="0" w:space="0" w:color="auto"/>
        <w:right w:val="none" w:sz="0" w:space="0" w:color="auto"/>
      </w:divBdr>
    </w:div>
    <w:div w:id="1251934263">
      <w:bodyDiv w:val="1"/>
      <w:marLeft w:val="0"/>
      <w:marRight w:val="0"/>
      <w:marTop w:val="0"/>
      <w:marBottom w:val="0"/>
      <w:divBdr>
        <w:top w:val="none" w:sz="0" w:space="0" w:color="auto"/>
        <w:left w:val="none" w:sz="0" w:space="0" w:color="auto"/>
        <w:bottom w:val="none" w:sz="0" w:space="0" w:color="auto"/>
        <w:right w:val="none" w:sz="0" w:space="0" w:color="auto"/>
      </w:divBdr>
    </w:div>
    <w:div w:id="1266497413">
      <w:bodyDiv w:val="1"/>
      <w:marLeft w:val="0"/>
      <w:marRight w:val="0"/>
      <w:marTop w:val="0"/>
      <w:marBottom w:val="0"/>
      <w:divBdr>
        <w:top w:val="none" w:sz="0" w:space="0" w:color="auto"/>
        <w:left w:val="none" w:sz="0" w:space="0" w:color="auto"/>
        <w:bottom w:val="none" w:sz="0" w:space="0" w:color="auto"/>
        <w:right w:val="none" w:sz="0" w:space="0" w:color="auto"/>
      </w:divBdr>
    </w:div>
    <w:div w:id="1319190681">
      <w:bodyDiv w:val="1"/>
      <w:marLeft w:val="0"/>
      <w:marRight w:val="0"/>
      <w:marTop w:val="0"/>
      <w:marBottom w:val="0"/>
      <w:divBdr>
        <w:top w:val="none" w:sz="0" w:space="0" w:color="auto"/>
        <w:left w:val="none" w:sz="0" w:space="0" w:color="auto"/>
        <w:bottom w:val="none" w:sz="0" w:space="0" w:color="auto"/>
        <w:right w:val="none" w:sz="0" w:space="0" w:color="auto"/>
      </w:divBdr>
    </w:div>
    <w:div w:id="1519737746">
      <w:bodyDiv w:val="1"/>
      <w:marLeft w:val="0"/>
      <w:marRight w:val="0"/>
      <w:marTop w:val="0"/>
      <w:marBottom w:val="0"/>
      <w:divBdr>
        <w:top w:val="none" w:sz="0" w:space="0" w:color="auto"/>
        <w:left w:val="none" w:sz="0" w:space="0" w:color="auto"/>
        <w:bottom w:val="none" w:sz="0" w:space="0" w:color="auto"/>
        <w:right w:val="none" w:sz="0" w:space="0" w:color="auto"/>
      </w:divBdr>
    </w:div>
    <w:div w:id="1679191302">
      <w:bodyDiv w:val="1"/>
      <w:marLeft w:val="0"/>
      <w:marRight w:val="0"/>
      <w:marTop w:val="0"/>
      <w:marBottom w:val="0"/>
      <w:divBdr>
        <w:top w:val="none" w:sz="0" w:space="0" w:color="auto"/>
        <w:left w:val="none" w:sz="0" w:space="0" w:color="auto"/>
        <w:bottom w:val="none" w:sz="0" w:space="0" w:color="auto"/>
        <w:right w:val="none" w:sz="0" w:space="0" w:color="auto"/>
      </w:divBdr>
    </w:div>
    <w:div w:id="1758359351">
      <w:bodyDiv w:val="1"/>
      <w:marLeft w:val="0"/>
      <w:marRight w:val="0"/>
      <w:marTop w:val="0"/>
      <w:marBottom w:val="0"/>
      <w:divBdr>
        <w:top w:val="none" w:sz="0" w:space="0" w:color="auto"/>
        <w:left w:val="none" w:sz="0" w:space="0" w:color="auto"/>
        <w:bottom w:val="none" w:sz="0" w:space="0" w:color="auto"/>
        <w:right w:val="none" w:sz="0" w:space="0" w:color="auto"/>
      </w:divBdr>
    </w:div>
    <w:div w:id="2052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691</Words>
  <Characters>4689</Characters>
  <Application>Microsoft Office Word</Application>
  <DocSecurity>0</DocSecurity>
  <Lines>117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Aguilar Serrano</dc:creator>
  <cp:keywords/>
  <dc:description/>
  <cp:lastModifiedBy>Daniela Aguilar Serrano</cp:lastModifiedBy>
  <cp:revision>57</cp:revision>
  <dcterms:created xsi:type="dcterms:W3CDTF">2024-04-25T23:55:00Z</dcterms:created>
  <dcterms:modified xsi:type="dcterms:W3CDTF">2026-02-17T15:51:00Z</dcterms:modified>
</cp:coreProperties>
</file>